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E93D7" w14:textId="36714CAE" w:rsidR="009D1A6B" w:rsidRPr="003D0FEF" w:rsidRDefault="009D1A6B" w:rsidP="009D1A6B">
      <w:pPr>
        <w:shd w:val="clear" w:color="auto" w:fill="FFFFFF"/>
        <w:spacing w:after="200" w:line="276" w:lineRule="auto"/>
        <w:ind w:left="709"/>
        <w:rPr>
          <w:lang w:val="en" w:eastAsia="en-US"/>
        </w:rPr>
      </w:pPr>
    </w:p>
    <w:p w14:paraId="75DADE13" w14:textId="4569BC92" w:rsidR="00970494" w:rsidRDefault="001C6AB4" w:rsidP="0060219B">
      <w:pPr>
        <w:pStyle w:val="Heading1"/>
        <w:jc w:val="center"/>
        <w:rPr>
          <w:sz w:val="28"/>
          <w:szCs w:val="28"/>
        </w:rPr>
      </w:pPr>
      <w:r>
        <w:rPr>
          <w:sz w:val="28"/>
          <w:szCs w:val="28"/>
        </w:rPr>
        <w:t>O</w:t>
      </w:r>
      <w:r w:rsidR="003D0FEF">
        <w:rPr>
          <w:sz w:val="28"/>
          <w:szCs w:val="28"/>
        </w:rPr>
        <w:t>rmeau Park Surgery</w:t>
      </w:r>
    </w:p>
    <w:p w14:paraId="688681BA" w14:textId="77777777" w:rsidR="00970494" w:rsidRDefault="00970494" w:rsidP="0060219B">
      <w:pPr>
        <w:pStyle w:val="Heading1"/>
        <w:jc w:val="center"/>
        <w:rPr>
          <w:sz w:val="28"/>
          <w:szCs w:val="28"/>
        </w:rPr>
      </w:pPr>
    </w:p>
    <w:p w14:paraId="0B2B9C1C" w14:textId="77777777" w:rsidR="0060219B" w:rsidRPr="00646641" w:rsidRDefault="0060219B" w:rsidP="0060219B">
      <w:pPr>
        <w:pStyle w:val="Heading1"/>
        <w:jc w:val="center"/>
        <w:rPr>
          <w:sz w:val="28"/>
          <w:szCs w:val="28"/>
        </w:rPr>
      </w:pPr>
      <w:r w:rsidRPr="00646641">
        <w:rPr>
          <w:sz w:val="28"/>
          <w:szCs w:val="28"/>
        </w:rPr>
        <w:t>JOB DESCRIPTION</w:t>
      </w:r>
    </w:p>
    <w:p w14:paraId="231081FD" w14:textId="77777777" w:rsidR="0060219B" w:rsidRPr="00646641" w:rsidRDefault="0060219B" w:rsidP="0060219B">
      <w:pPr>
        <w:rPr>
          <w:sz w:val="28"/>
          <w:szCs w:val="28"/>
          <w:u w:val="single"/>
        </w:rPr>
      </w:pPr>
    </w:p>
    <w:p w14:paraId="4B579A01" w14:textId="77777777" w:rsidR="0060219B" w:rsidRPr="00CA7D22" w:rsidRDefault="0060219B" w:rsidP="0060219B">
      <w:pPr>
        <w:ind w:left="2880" w:hanging="2880"/>
      </w:pPr>
      <w:r w:rsidRPr="00CA7D22">
        <w:rPr>
          <w:b/>
          <w:bCs/>
        </w:rPr>
        <w:t>POST:</w:t>
      </w:r>
      <w:r w:rsidR="005C3544" w:rsidRPr="00CA7D22">
        <w:tab/>
        <w:t>Practice Manager</w:t>
      </w:r>
    </w:p>
    <w:p w14:paraId="7ABC030F" w14:textId="77777777" w:rsidR="0060219B" w:rsidRPr="00CA7D22" w:rsidRDefault="0060219B" w:rsidP="0060219B"/>
    <w:p w14:paraId="19CE4978" w14:textId="3E012142" w:rsidR="0060219B" w:rsidRPr="00CA7D22" w:rsidRDefault="0060219B" w:rsidP="00E04DBA">
      <w:pPr>
        <w:ind w:left="2880" w:hanging="2880"/>
      </w:pPr>
      <w:r w:rsidRPr="00CA7D22">
        <w:rPr>
          <w:b/>
          <w:bCs/>
        </w:rPr>
        <w:t>GRADE:</w:t>
      </w:r>
    </w:p>
    <w:p w14:paraId="19E52D2E" w14:textId="77777777" w:rsidR="00E04DBA" w:rsidRPr="00CA7D22" w:rsidRDefault="00E04DBA" w:rsidP="00E04DBA">
      <w:pPr>
        <w:ind w:left="2880" w:hanging="2880"/>
        <w:rPr>
          <w:b/>
          <w:bCs/>
        </w:rPr>
      </w:pPr>
    </w:p>
    <w:p w14:paraId="0802F41D" w14:textId="77777777" w:rsidR="0060219B" w:rsidRPr="00CA7D22" w:rsidRDefault="0060219B" w:rsidP="0060219B">
      <w:r w:rsidRPr="00CA7D22">
        <w:rPr>
          <w:b/>
          <w:bCs/>
        </w:rPr>
        <w:t>RESPONSIBLE TO:</w:t>
      </w:r>
      <w:r w:rsidRPr="00CA7D22">
        <w:tab/>
      </w:r>
      <w:r w:rsidR="009B2C8D">
        <w:t>GP Partners</w:t>
      </w:r>
    </w:p>
    <w:p w14:paraId="745BAB10" w14:textId="77777777" w:rsidR="0060219B" w:rsidRPr="00CA7D22" w:rsidRDefault="0060219B" w:rsidP="0060219B"/>
    <w:p w14:paraId="7BBE7D4B" w14:textId="77777777" w:rsidR="0060219B" w:rsidRPr="00CA7D22" w:rsidRDefault="0060219B" w:rsidP="0060219B">
      <w:pPr>
        <w:rPr>
          <w:b/>
          <w:bCs/>
          <w:u w:val="single"/>
        </w:rPr>
      </w:pPr>
      <w:r w:rsidRPr="00CA7D22">
        <w:rPr>
          <w:b/>
          <w:bCs/>
          <w:u w:val="single"/>
        </w:rPr>
        <w:t>Reporting Arrangements &amp; Management Responsibility</w:t>
      </w:r>
    </w:p>
    <w:p w14:paraId="55D9A972" w14:textId="77777777" w:rsidR="0060219B" w:rsidRPr="00841E17" w:rsidRDefault="0060219B" w:rsidP="0060219B">
      <w:pPr>
        <w:rPr>
          <w:sz w:val="22"/>
          <w:szCs w:val="22"/>
        </w:rPr>
      </w:pPr>
      <w:r w:rsidRPr="00841E17">
        <w:rPr>
          <w:sz w:val="22"/>
          <w:szCs w:val="22"/>
        </w:rPr>
        <w:t xml:space="preserve">The </w:t>
      </w:r>
      <w:r w:rsidR="00847D86" w:rsidRPr="00841E17">
        <w:rPr>
          <w:sz w:val="22"/>
          <w:szCs w:val="22"/>
        </w:rPr>
        <w:t>Prac</w:t>
      </w:r>
      <w:r w:rsidRPr="00841E17">
        <w:rPr>
          <w:sz w:val="22"/>
          <w:szCs w:val="22"/>
        </w:rPr>
        <w:t>tice</w:t>
      </w:r>
      <w:r w:rsidR="000401A4" w:rsidRPr="00841E17">
        <w:rPr>
          <w:sz w:val="22"/>
          <w:szCs w:val="22"/>
        </w:rPr>
        <w:t xml:space="preserve"> Manager </w:t>
      </w:r>
      <w:r w:rsidR="00847D86" w:rsidRPr="00841E17">
        <w:rPr>
          <w:sz w:val="22"/>
          <w:szCs w:val="22"/>
        </w:rPr>
        <w:t xml:space="preserve">will report to the GP Partners </w:t>
      </w:r>
      <w:r w:rsidRPr="00841E17">
        <w:rPr>
          <w:sz w:val="22"/>
          <w:szCs w:val="22"/>
        </w:rPr>
        <w:t>and wil</w:t>
      </w:r>
      <w:r w:rsidR="00F97300" w:rsidRPr="00841E17">
        <w:rPr>
          <w:sz w:val="22"/>
          <w:szCs w:val="22"/>
        </w:rPr>
        <w:t>l be responsible</w:t>
      </w:r>
      <w:r w:rsidRPr="00841E17">
        <w:rPr>
          <w:sz w:val="22"/>
          <w:szCs w:val="22"/>
        </w:rPr>
        <w:t xml:space="preserve"> for all activities undertaken by the practice </w:t>
      </w:r>
      <w:r w:rsidR="009B2C8D">
        <w:rPr>
          <w:sz w:val="22"/>
          <w:szCs w:val="22"/>
        </w:rPr>
        <w:t>clinical/admin</w:t>
      </w:r>
      <w:r w:rsidR="00E04DBA" w:rsidRPr="00841E17">
        <w:rPr>
          <w:sz w:val="22"/>
          <w:szCs w:val="22"/>
        </w:rPr>
        <w:t xml:space="preserve"> </w:t>
      </w:r>
      <w:r w:rsidRPr="00841E17">
        <w:rPr>
          <w:sz w:val="22"/>
          <w:szCs w:val="22"/>
        </w:rPr>
        <w:t xml:space="preserve">staff. </w:t>
      </w:r>
    </w:p>
    <w:p w14:paraId="1A46565B" w14:textId="77777777" w:rsidR="0060219B" w:rsidRPr="00841E17" w:rsidRDefault="0060219B" w:rsidP="0060219B">
      <w:pPr>
        <w:pStyle w:val="BodyText"/>
        <w:rPr>
          <w:sz w:val="22"/>
          <w:szCs w:val="22"/>
        </w:rPr>
      </w:pPr>
    </w:p>
    <w:p w14:paraId="176B8FAB" w14:textId="4EA2140A" w:rsidR="0060219B" w:rsidRDefault="00CA7D22" w:rsidP="0060219B">
      <w:pPr>
        <w:rPr>
          <w:sz w:val="22"/>
          <w:szCs w:val="22"/>
        </w:rPr>
      </w:pPr>
      <w:r w:rsidRPr="00841E17">
        <w:rPr>
          <w:sz w:val="22"/>
          <w:szCs w:val="22"/>
        </w:rPr>
        <w:t>T</w:t>
      </w:r>
      <w:r w:rsidR="008A2918" w:rsidRPr="00841E17">
        <w:rPr>
          <w:sz w:val="22"/>
          <w:szCs w:val="22"/>
        </w:rPr>
        <w:t>he post-holder</w:t>
      </w:r>
      <w:r w:rsidR="0060219B" w:rsidRPr="00841E17">
        <w:rPr>
          <w:sz w:val="22"/>
          <w:szCs w:val="22"/>
        </w:rPr>
        <w:t xml:space="preserve"> is expected to be proactive in identifying areas tha</w:t>
      </w:r>
      <w:r w:rsidR="008A2918" w:rsidRPr="00841E17">
        <w:rPr>
          <w:sz w:val="22"/>
          <w:szCs w:val="22"/>
        </w:rPr>
        <w:t xml:space="preserve">t may need to be </w:t>
      </w:r>
      <w:r w:rsidR="0060219B" w:rsidRPr="00841E17">
        <w:rPr>
          <w:sz w:val="22"/>
          <w:szCs w:val="22"/>
        </w:rPr>
        <w:t xml:space="preserve">changed and initiating </w:t>
      </w:r>
      <w:r w:rsidR="008A2918" w:rsidRPr="00841E17">
        <w:rPr>
          <w:sz w:val="22"/>
          <w:szCs w:val="22"/>
        </w:rPr>
        <w:t>improvements when necessary.</w:t>
      </w:r>
    </w:p>
    <w:p w14:paraId="3AE79E4C" w14:textId="62B09B34" w:rsidR="003D5065" w:rsidRDefault="003D5065" w:rsidP="0060219B">
      <w:pPr>
        <w:rPr>
          <w:sz w:val="22"/>
          <w:szCs w:val="22"/>
        </w:rPr>
      </w:pPr>
    </w:p>
    <w:p w14:paraId="14CD46C7" w14:textId="380CD05A" w:rsidR="003D5065" w:rsidRPr="003D5065" w:rsidRDefault="003D5065" w:rsidP="003D5065">
      <w:pPr>
        <w:rPr>
          <w:b/>
          <w:bCs/>
          <w:lang w:val="en-GB"/>
        </w:rPr>
      </w:pPr>
      <w:r w:rsidRPr="003D5065">
        <w:t xml:space="preserve">These responsibilities </w:t>
      </w:r>
      <w:r>
        <w:t xml:space="preserve">listed below </w:t>
      </w:r>
      <w:r w:rsidRPr="003D5065">
        <w:t xml:space="preserve">will either be fulfilled personally or by appropriate effective delegation, whilst maintaining overall responsibility. Many of the responsibilities will also involve planning and liaison with a designated Partner. </w:t>
      </w:r>
    </w:p>
    <w:p w14:paraId="2220EC21" w14:textId="77777777" w:rsidR="003D5065" w:rsidRPr="003D5065" w:rsidRDefault="003D5065" w:rsidP="003D5065">
      <w:pPr>
        <w:jc w:val="both"/>
      </w:pPr>
    </w:p>
    <w:p w14:paraId="254B6E8D" w14:textId="77777777" w:rsidR="0060219B" w:rsidRPr="00CA7D22" w:rsidRDefault="0060219B" w:rsidP="0060219B">
      <w:pPr>
        <w:rPr>
          <w:b/>
          <w:bCs/>
          <w:u w:val="single"/>
        </w:rPr>
      </w:pPr>
      <w:r w:rsidRPr="00CA7D22">
        <w:rPr>
          <w:b/>
          <w:bCs/>
          <w:u w:val="single"/>
        </w:rPr>
        <w:t>Responsibilities</w:t>
      </w:r>
    </w:p>
    <w:p w14:paraId="59DCCD18" w14:textId="77777777" w:rsidR="008A2918" w:rsidRPr="00841E17" w:rsidRDefault="00571FA6" w:rsidP="008A2918">
      <w:pPr>
        <w:numPr>
          <w:ilvl w:val="0"/>
          <w:numId w:val="8"/>
        </w:numPr>
        <w:rPr>
          <w:sz w:val="22"/>
          <w:szCs w:val="22"/>
        </w:rPr>
      </w:pPr>
      <w:r w:rsidRPr="00841E17">
        <w:rPr>
          <w:sz w:val="22"/>
          <w:szCs w:val="22"/>
        </w:rPr>
        <w:t>Provide</w:t>
      </w:r>
      <w:r w:rsidR="008A2918" w:rsidRPr="00841E17">
        <w:rPr>
          <w:sz w:val="22"/>
          <w:szCs w:val="22"/>
        </w:rPr>
        <w:t xml:space="preserve"> support to the general practitioners and ensure the efficient deployment of staff in the practice.</w:t>
      </w:r>
    </w:p>
    <w:p w14:paraId="06B50291" w14:textId="77777777" w:rsidR="00847D86" w:rsidRPr="00841E17" w:rsidRDefault="00571FA6" w:rsidP="00847D86">
      <w:pPr>
        <w:numPr>
          <w:ilvl w:val="0"/>
          <w:numId w:val="6"/>
        </w:numPr>
        <w:rPr>
          <w:sz w:val="22"/>
          <w:szCs w:val="22"/>
        </w:rPr>
      </w:pPr>
      <w:r w:rsidRPr="00841E17">
        <w:rPr>
          <w:sz w:val="22"/>
          <w:szCs w:val="22"/>
        </w:rPr>
        <w:t>Be</w:t>
      </w:r>
      <w:r w:rsidR="0060219B" w:rsidRPr="00841E17">
        <w:rPr>
          <w:sz w:val="22"/>
          <w:szCs w:val="22"/>
        </w:rPr>
        <w:t xml:space="preserve"> responsible for </w:t>
      </w:r>
      <w:r w:rsidR="00847D86" w:rsidRPr="00841E17">
        <w:rPr>
          <w:sz w:val="22"/>
          <w:szCs w:val="22"/>
        </w:rPr>
        <w:t xml:space="preserve">effectively </w:t>
      </w:r>
      <w:r w:rsidR="0060219B" w:rsidRPr="00841E17">
        <w:rPr>
          <w:sz w:val="22"/>
          <w:szCs w:val="22"/>
        </w:rPr>
        <w:t>managin</w:t>
      </w:r>
      <w:r w:rsidR="00F97300" w:rsidRPr="00841E17">
        <w:rPr>
          <w:sz w:val="22"/>
          <w:szCs w:val="22"/>
        </w:rPr>
        <w:t>g the work of</w:t>
      </w:r>
      <w:r w:rsidR="0060219B" w:rsidRPr="00841E17">
        <w:rPr>
          <w:sz w:val="22"/>
          <w:szCs w:val="22"/>
        </w:rPr>
        <w:t xml:space="preserve"> </w:t>
      </w:r>
      <w:r w:rsidR="009B2C8D">
        <w:rPr>
          <w:sz w:val="22"/>
          <w:szCs w:val="22"/>
        </w:rPr>
        <w:t>all</w:t>
      </w:r>
      <w:r w:rsidR="0060219B" w:rsidRPr="00841E17">
        <w:rPr>
          <w:sz w:val="22"/>
          <w:szCs w:val="22"/>
        </w:rPr>
        <w:t xml:space="preserve"> staff in accordance with the aims and objectives as agreed and approved by the partners to ensure quality of service delivery across the practice.  </w:t>
      </w:r>
    </w:p>
    <w:p w14:paraId="693016EA" w14:textId="77777777" w:rsidR="00847D86" w:rsidRPr="00841E17" w:rsidRDefault="00571FA6" w:rsidP="00847D86">
      <w:pPr>
        <w:numPr>
          <w:ilvl w:val="0"/>
          <w:numId w:val="6"/>
        </w:numPr>
        <w:rPr>
          <w:sz w:val="22"/>
          <w:szCs w:val="22"/>
        </w:rPr>
      </w:pPr>
      <w:r w:rsidRPr="00841E17">
        <w:rPr>
          <w:sz w:val="22"/>
          <w:szCs w:val="22"/>
        </w:rPr>
        <w:t>Have</w:t>
      </w:r>
      <w:r w:rsidR="00847D86" w:rsidRPr="00841E17">
        <w:rPr>
          <w:sz w:val="22"/>
          <w:szCs w:val="22"/>
        </w:rPr>
        <w:t xml:space="preserve"> </w:t>
      </w:r>
      <w:r w:rsidR="0060219B" w:rsidRPr="00841E17">
        <w:rPr>
          <w:sz w:val="22"/>
          <w:szCs w:val="22"/>
        </w:rPr>
        <w:t>delegated responsibility for decision making an</w:t>
      </w:r>
      <w:r w:rsidR="009867C9" w:rsidRPr="00841E17">
        <w:rPr>
          <w:sz w:val="22"/>
          <w:szCs w:val="22"/>
        </w:rPr>
        <w:t xml:space="preserve">d problem solving.  </w:t>
      </w:r>
    </w:p>
    <w:p w14:paraId="74EC0F95" w14:textId="5141CA2E" w:rsidR="00847D86" w:rsidRPr="00841E17" w:rsidRDefault="00571FA6" w:rsidP="00847D86">
      <w:pPr>
        <w:numPr>
          <w:ilvl w:val="0"/>
          <w:numId w:val="6"/>
        </w:numPr>
        <w:rPr>
          <w:i/>
          <w:sz w:val="22"/>
          <w:szCs w:val="22"/>
        </w:rPr>
      </w:pPr>
      <w:r w:rsidRPr="00841E17">
        <w:rPr>
          <w:sz w:val="22"/>
          <w:szCs w:val="22"/>
        </w:rPr>
        <w:t>Have responsibility</w:t>
      </w:r>
      <w:r w:rsidR="00847D86" w:rsidRPr="00841E17">
        <w:rPr>
          <w:sz w:val="22"/>
          <w:szCs w:val="22"/>
        </w:rPr>
        <w:t xml:space="preserve"> to ensure that the P</w:t>
      </w:r>
      <w:r w:rsidR="0060219B" w:rsidRPr="00841E17">
        <w:rPr>
          <w:sz w:val="22"/>
          <w:szCs w:val="22"/>
        </w:rPr>
        <w:t>artners are kept informed in a timely and efficient m</w:t>
      </w:r>
      <w:r w:rsidR="002A6C47">
        <w:rPr>
          <w:sz w:val="22"/>
          <w:szCs w:val="22"/>
        </w:rPr>
        <w:t>anner through regular</w:t>
      </w:r>
      <w:r w:rsidR="0060219B" w:rsidRPr="00841E17">
        <w:rPr>
          <w:sz w:val="22"/>
          <w:szCs w:val="22"/>
        </w:rPr>
        <w:t xml:space="preserve"> report</w:t>
      </w:r>
      <w:r w:rsidR="002A6C47">
        <w:rPr>
          <w:sz w:val="22"/>
          <w:szCs w:val="22"/>
        </w:rPr>
        <w:t>ing</w:t>
      </w:r>
      <w:r w:rsidR="0060219B" w:rsidRPr="00841E17">
        <w:rPr>
          <w:sz w:val="22"/>
          <w:szCs w:val="22"/>
        </w:rPr>
        <w:t xml:space="preserve"> and meetings of issues that may impact on the running of the business.  </w:t>
      </w:r>
    </w:p>
    <w:p w14:paraId="1F1EBBA5" w14:textId="77777777" w:rsidR="00847D86" w:rsidRPr="00841E17" w:rsidRDefault="00571FA6" w:rsidP="00847D86">
      <w:pPr>
        <w:numPr>
          <w:ilvl w:val="0"/>
          <w:numId w:val="6"/>
        </w:numPr>
        <w:rPr>
          <w:sz w:val="22"/>
          <w:szCs w:val="22"/>
        </w:rPr>
      </w:pPr>
      <w:r w:rsidRPr="00841E17">
        <w:rPr>
          <w:sz w:val="22"/>
          <w:szCs w:val="22"/>
        </w:rPr>
        <w:t xml:space="preserve">Ensure </w:t>
      </w:r>
      <w:r w:rsidR="00847D86" w:rsidRPr="00841E17">
        <w:rPr>
          <w:sz w:val="22"/>
          <w:szCs w:val="22"/>
        </w:rPr>
        <w:t xml:space="preserve">that ‘Practice Manager E-mails’ are dealt with daily and actioned promptly. </w:t>
      </w:r>
    </w:p>
    <w:p w14:paraId="79116DCC" w14:textId="63F61E61" w:rsidR="008A2918" w:rsidRPr="00841E17" w:rsidRDefault="00571FA6" w:rsidP="00847D86">
      <w:pPr>
        <w:numPr>
          <w:ilvl w:val="0"/>
          <w:numId w:val="6"/>
        </w:numPr>
        <w:rPr>
          <w:sz w:val="22"/>
          <w:szCs w:val="22"/>
        </w:rPr>
      </w:pPr>
      <w:r w:rsidRPr="00841E17">
        <w:rPr>
          <w:sz w:val="22"/>
          <w:szCs w:val="22"/>
        </w:rPr>
        <w:t>Participate</w:t>
      </w:r>
      <w:r w:rsidR="0060219B" w:rsidRPr="00841E17">
        <w:rPr>
          <w:sz w:val="22"/>
          <w:szCs w:val="22"/>
        </w:rPr>
        <w:t xml:space="preserve"> in planning and implementation of practice policies and quality initiative</w:t>
      </w:r>
      <w:r w:rsidR="002A6C47">
        <w:rPr>
          <w:sz w:val="22"/>
          <w:szCs w:val="22"/>
        </w:rPr>
        <w:t>s</w:t>
      </w:r>
      <w:r w:rsidR="0060219B" w:rsidRPr="00841E17">
        <w:rPr>
          <w:sz w:val="22"/>
          <w:szCs w:val="22"/>
        </w:rPr>
        <w:t xml:space="preserve"> and introduce new </w:t>
      </w:r>
      <w:r w:rsidR="00F10C43" w:rsidRPr="00841E17">
        <w:rPr>
          <w:sz w:val="22"/>
          <w:szCs w:val="22"/>
        </w:rPr>
        <w:t xml:space="preserve">administrative </w:t>
      </w:r>
      <w:r w:rsidR="0060219B" w:rsidRPr="00841E17">
        <w:rPr>
          <w:sz w:val="22"/>
          <w:szCs w:val="22"/>
        </w:rPr>
        <w:t>policies to facilitate the requirements of the changing NHS.</w:t>
      </w:r>
    </w:p>
    <w:p w14:paraId="2CAE288A" w14:textId="4288BF6D" w:rsidR="008A2918" w:rsidRPr="00841E17" w:rsidRDefault="00970494" w:rsidP="00847D86">
      <w:pPr>
        <w:numPr>
          <w:ilvl w:val="0"/>
          <w:numId w:val="6"/>
        </w:numPr>
        <w:rPr>
          <w:sz w:val="22"/>
          <w:szCs w:val="22"/>
        </w:rPr>
      </w:pPr>
      <w:r>
        <w:rPr>
          <w:sz w:val="22"/>
          <w:szCs w:val="22"/>
        </w:rPr>
        <w:t>E</w:t>
      </w:r>
      <w:r w:rsidR="008A2918" w:rsidRPr="00841E17">
        <w:rPr>
          <w:sz w:val="22"/>
          <w:szCs w:val="22"/>
        </w:rPr>
        <w:t xml:space="preserve">nsure </w:t>
      </w:r>
      <w:r w:rsidR="003D0FEF">
        <w:rPr>
          <w:sz w:val="22"/>
          <w:szCs w:val="22"/>
        </w:rPr>
        <w:t xml:space="preserve">information for </w:t>
      </w:r>
      <w:r w:rsidR="008A2918" w:rsidRPr="00841E17">
        <w:rPr>
          <w:sz w:val="22"/>
          <w:szCs w:val="22"/>
        </w:rPr>
        <w:t xml:space="preserve">Enhanced Services claims </w:t>
      </w:r>
      <w:r w:rsidR="002A6C47">
        <w:rPr>
          <w:sz w:val="22"/>
          <w:szCs w:val="22"/>
        </w:rPr>
        <w:t>is</w:t>
      </w:r>
      <w:r w:rsidR="003D0FEF">
        <w:rPr>
          <w:sz w:val="22"/>
          <w:szCs w:val="22"/>
        </w:rPr>
        <w:t xml:space="preserve"> gathered as required.</w:t>
      </w:r>
    </w:p>
    <w:p w14:paraId="305612AC" w14:textId="13248E05" w:rsidR="00D01E61" w:rsidRDefault="00F10C43" w:rsidP="00D01E61">
      <w:pPr>
        <w:numPr>
          <w:ilvl w:val="0"/>
          <w:numId w:val="6"/>
        </w:numPr>
        <w:rPr>
          <w:sz w:val="22"/>
          <w:szCs w:val="22"/>
        </w:rPr>
      </w:pPr>
      <w:r w:rsidRPr="00841E17">
        <w:rPr>
          <w:sz w:val="22"/>
          <w:szCs w:val="22"/>
        </w:rPr>
        <w:t>Ensure Clinical Governance report is kept up to date.</w:t>
      </w:r>
    </w:p>
    <w:p w14:paraId="7C690BFC" w14:textId="5792FF8C" w:rsidR="002A6C47" w:rsidRPr="00841E17" w:rsidRDefault="002A6C47" w:rsidP="00D01E61">
      <w:pPr>
        <w:numPr>
          <w:ilvl w:val="0"/>
          <w:numId w:val="6"/>
        </w:numPr>
        <w:rPr>
          <w:sz w:val="22"/>
          <w:szCs w:val="22"/>
        </w:rPr>
      </w:pPr>
      <w:r>
        <w:rPr>
          <w:sz w:val="22"/>
          <w:szCs w:val="22"/>
        </w:rPr>
        <w:t>Ensure Business Continuity Plan is kept up to date.</w:t>
      </w:r>
    </w:p>
    <w:p w14:paraId="514C5AD6" w14:textId="5E5817D9" w:rsidR="0060219B" w:rsidRPr="003D0FEF" w:rsidRDefault="00571FA6" w:rsidP="003D0FEF">
      <w:pPr>
        <w:numPr>
          <w:ilvl w:val="0"/>
          <w:numId w:val="6"/>
        </w:numPr>
        <w:rPr>
          <w:sz w:val="22"/>
          <w:szCs w:val="22"/>
        </w:rPr>
      </w:pPr>
      <w:r w:rsidRPr="00841E17">
        <w:rPr>
          <w:sz w:val="22"/>
          <w:szCs w:val="22"/>
        </w:rPr>
        <w:t xml:space="preserve">Ensure </w:t>
      </w:r>
      <w:r w:rsidR="008A2918" w:rsidRPr="00841E17">
        <w:rPr>
          <w:sz w:val="22"/>
          <w:szCs w:val="22"/>
        </w:rPr>
        <w:t>End of Year returns are completed promptly and returned to Integrated Care</w:t>
      </w:r>
      <w:r w:rsidR="00970494">
        <w:rPr>
          <w:sz w:val="22"/>
          <w:szCs w:val="22"/>
        </w:rPr>
        <w:t>.</w:t>
      </w:r>
    </w:p>
    <w:p w14:paraId="7945B122" w14:textId="5B849835" w:rsidR="00D01E61" w:rsidRPr="00841E17" w:rsidRDefault="00D01E61" w:rsidP="00D01E61">
      <w:pPr>
        <w:numPr>
          <w:ilvl w:val="0"/>
          <w:numId w:val="6"/>
        </w:numPr>
        <w:rPr>
          <w:sz w:val="22"/>
          <w:szCs w:val="22"/>
        </w:rPr>
      </w:pPr>
      <w:r w:rsidRPr="00841E17">
        <w:rPr>
          <w:sz w:val="22"/>
          <w:szCs w:val="22"/>
        </w:rPr>
        <w:t>Pre</w:t>
      </w:r>
      <w:r w:rsidR="003D0FEF">
        <w:rPr>
          <w:sz w:val="22"/>
          <w:szCs w:val="22"/>
        </w:rPr>
        <w:t>pare any</w:t>
      </w:r>
      <w:r w:rsidRPr="00841E17">
        <w:rPr>
          <w:sz w:val="22"/>
          <w:szCs w:val="22"/>
        </w:rPr>
        <w:t xml:space="preserve"> administrative </w:t>
      </w:r>
      <w:r w:rsidR="00970494" w:rsidRPr="00841E17">
        <w:rPr>
          <w:sz w:val="22"/>
          <w:szCs w:val="22"/>
        </w:rPr>
        <w:t>reports required</w:t>
      </w:r>
      <w:r w:rsidRPr="00841E17">
        <w:rPr>
          <w:sz w:val="22"/>
          <w:szCs w:val="22"/>
        </w:rPr>
        <w:t xml:space="preserve"> throughout the year for the approval of the partners</w:t>
      </w:r>
      <w:r w:rsidR="00970494">
        <w:rPr>
          <w:sz w:val="22"/>
          <w:szCs w:val="22"/>
        </w:rPr>
        <w:t>.</w:t>
      </w:r>
    </w:p>
    <w:p w14:paraId="01A96D0D" w14:textId="15CEBD95" w:rsidR="00D01E61" w:rsidRPr="00841E17" w:rsidRDefault="00D01E61" w:rsidP="00D01E61">
      <w:pPr>
        <w:numPr>
          <w:ilvl w:val="0"/>
          <w:numId w:val="6"/>
        </w:numPr>
        <w:rPr>
          <w:sz w:val="22"/>
          <w:szCs w:val="22"/>
        </w:rPr>
      </w:pPr>
      <w:r w:rsidRPr="00841E17">
        <w:rPr>
          <w:sz w:val="22"/>
          <w:szCs w:val="22"/>
        </w:rPr>
        <w:t>Organise and facilitate as necessary the various group meeti</w:t>
      </w:r>
      <w:r w:rsidR="003D0FEF">
        <w:rPr>
          <w:sz w:val="22"/>
          <w:szCs w:val="22"/>
        </w:rPr>
        <w:t>ngs to include Practice</w:t>
      </w:r>
      <w:r w:rsidRPr="00841E17">
        <w:rPr>
          <w:sz w:val="22"/>
          <w:szCs w:val="22"/>
        </w:rPr>
        <w:t xml:space="preserve"> meetings, educational meetings, PBL / staff meetings.  Set agenda and ensure minutes are taken and circulated in a timely fashion.  Ensure all follow up action is taken and reviewed.</w:t>
      </w:r>
    </w:p>
    <w:p w14:paraId="5BC93D66" w14:textId="77777777" w:rsidR="00F10C43" w:rsidRPr="00841E17" w:rsidRDefault="00F10C43" w:rsidP="0060219B">
      <w:pPr>
        <w:ind w:left="567" w:hanging="567"/>
        <w:rPr>
          <w:b/>
          <w:bCs/>
          <w:sz w:val="22"/>
          <w:szCs w:val="22"/>
          <w:u w:val="single"/>
        </w:rPr>
      </w:pPr>
    </w:p>
    <w:p w14:paraId="52455C4E" w14:textId="77777777" w:rsidR="0060219B" w:rsidRPr="00646641" w:rsidRDefault="0060219B" w:rsidP="0060219B">
      <w:pPr>
        <w:ind w:left="567" w:hanging="567"/>
        <w:rPr>
          <w:b/>
          <w:bCs/>
          <w:sz w:val="28"/>
          <w:szCs w:val="28"/>
          <w:u w:val="single"/>
        </w:rPr>
      </w:pPr>
      <w:r w:rsidRPr="00646641">
        <w:rPr>
          <w:b/>
          <w:bCs/>
          <w:sz w:val="28"/>
          <w:szCs w:val="28"/>
          <w:u w:val="single"/>
        </w:rPr>
        <w:t>Management of People</w:t>
      </w:r>
    </w:p>
    <w:p w14:paraId="49F2F101" w14:textId="2CF3D73A" w:rsidR="0060219B" w:rsidRPr="00841E17" w:rsidRDefault="0060219B" w:rsidP="00847D86">
      <w:pPr>
        <w:numPr>
          <w:ilvl w:val="0"/>
          <w:numId w:val="7"/>
        </w:numPr>
        <w:rPr>
          <w:sz w:val="22"/>
          <w:szCs w:val="22"/>
        </w:rPr>
      </w:pPr>
      <w:r w:rsidRPr="00841E17">
        <w:rPr>
          <w:sz w:val="22"/>
          <w:szCs w:val="22"/>
        </w:rPr>
        <w:t xml:space="preserve">Provide leadership </w:t>
      </w:r>
      <w:r w:rsidR="003D0FEF">
        <w:rPr>
          <w:sz w:val="22"/>
          <w:szCs w:val="22"/>
        </w:rPr>
        <w:t xml:space="preserve">and guidance </w:t>
      </w:r>
      <w:r w:rsidRPr="00841E17">
        <w:rPr>
          <w:sz w:val="22"/>
          <w:szCs w:val="22"/>
        </w:rPr>
        <w:t>to all practice staff and</w:t>
      </w:r>
      <w:r w:rsidR="008A2918" w:rsidRPr="00841E17">
        <w:rPr>
          <w:sz w:val="22"/>
          <w:szCs w:val="22"/>
        </w:rPr>
        <w:t xml:space="preserve"> when appropriate </w:t>
      </w:r>
      <w:r w:rsidR="003D0FEF">
        <w:rPr>
          <w:sz w:val="22"/>
          <w:szCs w:val="22"/>
        </w:rPr>
        <w:t>locum and junior doctors</w:t>
      </w:r>
      <w:r w:rsidR="002A6C47">
        <w:rPr>
          <w:sz w:val="22"/>
          <w:szCs w:val="22"/>
        </w:rPr>
        <w:t xml:space="preserve"> and medical students</w:t>
      </w:r>
    </w:p>
    <w:p w14:paraId="081496F2" w14:textId="77777777" w:rsidR="00847D86" w:rsidRPr="00841E17" w:rsidRDefault="00847D86" w:rsidP="00847D86">
      <w:pPr>
        <w:numPr>
          <w:ilvl w:val="0"/>
          <w:numId w:val="1"/>
        </w:numPr>
        <w:rPr>
          <w:sz w:val="22"/>
          <w:szCs w:val="22"/>
        </w:rPr>
      </w:pPr>
      <w:r w:rsidRPr="00841E17">
        <w:rPr>
          <w:sz w:val="22"/>
          <w:szCs w:val="22"/>
        </w:rPr>
        <w:t>Take such action as is necessary in disciplinary and grievance matters.</w:t>
      </w:r>
    </w:p>
    <w:p w14:paraId="18EF84C1" w14:textId="77777777" w:rsidR="00847D86" w:rsidRPr="00841E17" w:rsidRDefault="00847D86" w:rsidP="00847D86">
      <w:pPr>
        <w:numPr>
          <w:ilvl w:val="0"/>
          <w:numId w:val="1"/>
        </w:numPr>
        <w:rPr>
          <w:sz w:val="22"/>
          <w:szCs w:val="22"/>
        </w:rPr>
      </w:pPr>
      <w:r w:rsidRPr="00841E17">
        <w:rPr>
          <w:sz w:val="22"/>
          <w:szCs w:val="22"/>
        </w:rPr>
        <w:t>Keep up to date with changes in employment legislation and develop policies and procedures as necessary.</w:t>
      </w:r>
    </w:p>
    <w:p w14:paraId="37C4947D" w14:textId="77777777" w:rsidR="0060219B" w:rsidRPr="00841E17" w:rsidRDefault="00847D86" w:rsidP="00847D86">
      <w:pPr>
        <w:numPr>
          <w:ilvl w:val="0"/>
          <w:numId w:val="1"/>
        </w:numPr>
        <w:rPr>
          <w:sz w:val="22"/>
          <w:szCs w:val="22"/>
        </w:rPr>
      </w:pPr>
      <w:r w:rsidRPr="00841E17">
        <w:rPr>
          <w:sz w:val="22"/>
          <w:szCs w:val="22"/>
        </w:rPr>
        <w:t>Assist in promoting and maintaining self and others’ health, safety and security as contained within the practice’s Health &amp; Safety Policy</w:t>
      </w:r>
    </w:p>
    <w:p w14:paraId="0B8157FB" w14:textId="5C0D0B94" w:rsidR="00847D86" w:rsidRPr="00CA7D22" w:rsidRDefault="00847D86" w:rsidP="0060219B">
      <w:pPr>
        <w:numPr>
          <w:ilvl w:val="0"/>
          <w:numId w:val="1"/>
        </w:numPr>
      </w:pPr>
      <w:r w:rsidRPr="00CA7D22">
        <w:t xml:space="preserve">Ensure all clinical and non-clinical staff </w:t>
      </w:r>
      <w:r w:rsidR="002A6C47">
        <w:t>participate</w:t>
      </w:r>
      <w:r w:rsidRPr="00CA7D22">
        <w:t xml:space="preserve"> in appraisal. This will </w:t>
      </w:r>
      <w:r w:rsidR="00E04DBA" w:rsidRPr="00CA7D22">
        <w:t xml:space="preserve">also </w:t>
      </w:r>
      <w:r w:rsidRPr="00CA7D22">
        <w:t>necessitate organizing your personal appraisal with a GP Partner.</w:t>
      </w:r>
    </w:p>
    <w:p w14:paraId="7C18E01E" w14:textId="77777777" w:rsidR="0060219B" w:rsidRPr="00CA7D22" w:rsidRDefault="0060219B" w:rsidP="0060219B">
      <w:pPr>
        <w:numPr>
          <w:ilvl w:val="0"/>
          <w:numId w:val="1"/>
        </w:numPr>
      </w:pPr>
      <w:r w:rsidRPr="00CA7D22">
        <w:t>Review individually, at least bi-annually, the performance of immediately subordinate staff, provide guidance on personal development needs.</w:t>
      </w:r>
    </w:p>
    <w:p w14:paraId="615AD7FB" w14:textId="6F3408A6" w:rsidR="0060219B" w:rsidRDefault="0060219B" w:rsidP="0060219B">
      <w:pPr>
        <w:numPr>
          <w:ilvl w:val="0"/>
          <w:numId w:val="1"/>
        </w:numPr>
      </w:pPr>
      <w:r w:rsidRPr="00CA7D22">
        <w:lastRenderedPageBreak/>
        <w:t xml:space="preserve">Delegate appropriate authority and responsibility to </w:t>
      </w:r>
      <w:r w:rsidR="002A6C47">
        <w:t xml:space="preserve">staff within his/her capabilities </w:t>
      </w:r>
      <w:r w:rsidRPr="00CA7D22">
        <w:t>whilst retaining overall responsibility and accountability for results.</w:t>
      </w:r>
    </w:p>
    <w:p w14:paraId="1B39AF16" w14:textId="5A57BAC3" w:rsidR="003D5065" w:rsidRDefault="003D5065" w:rsidP="00F81E02">
      <w:pPr>
        <w:numPr>
          <w:ilvl w:val="0"/>
          <w:numId w:val="18"/>
        </w:numPr>
        <w:overflowPunct w:val="0"/>
        <w:autoSpaceDE w:val="0"/>
        <w:autoSpaceDN w:val="0"/>
        <w:adjustRightInd w:val="0"/>
        <w:jc w:val="both"/>
      </w:pPr>
      <w:r>
        <w:t xml:space="preserve">Have Human Resources responsibilities to include, </w:t>
      </w:r>
      <w:r w:rsidRPr="003D5065">
        <w:t>Communication and teamwork</w:t>
      </w:r>
      <w:r>
        <w:t>, deal with e</w:t>
      </w:r>
      <w:r w:rsidRPr="003D5065">
        <w:t>mployment and contr</w:t>
      </w:r>
      <w:r>
        <w:t xml:space="preserve">actual issues of employed staff,  </w:t>
      </w:r>
      <w:r w:rsidRPr="003D5065">
        <w:t>Selection, recruitment, induction and training of new staff</w:t>
      </w:r>
      <w:r>
        <w:t xml:space="preserve">, </w:t>
      </w:r>
      <w:r w:rsidRPr="003D5065">
        <w:t>Appraisals, identify training needs and coordinate training</w:t>
      </w:r>
      <w:r>
        <w:t>, Have d</w:t>
      </w:r>
      <w:r w:rsidRPr="003D5065">
        <w:t>etailed knowledge of employment legislation and documentation required</w:t>
      </w:r>
      <w:r>
        <w:t>, manage s</w:t>
      </w:r>
      <w:r w:rsidRPr="003D5065">
        <w:t>taff holidays, sickness and absence</w:t>
      </w:r>
      <w:r>
        <w:t xml:space="preserve">, deal with </w:t>
      </w:r>
      <w:r w:rsidRPr="003D5065">
        <w:t>Dis</w:t>
      </w:r>
      <w:r>
        <w:t>ciplinary and grievance matters, e</w:t>
      </w:r>
      <w:r w:rsidRPr="003D5065">
        <w:t>nsure practice policies/procedures comply with statutory requirements.</w:t>
      </w:r>
    </w:p>
    <w:p w14:paraId="46226662" w14:textId="6538FC6F" w:rsidR="003D5065" w:rsidRDefault="00BF1193" w:rsidP="002A6C47">
      <w:pPr>
        <w:pStyle w:val="ListParagraph"/>
        <w:numPr>
          <w:ilvl w:val="0"/>
          <w:numId w:val="18"/>
        </w:numPr>
      </w:pPr>
      <w:r>
        <w:t xml:space="preserve">To maintain records of staff training and immunisations including those </w:t>
      </w:r>
      <w:r w:rsidR="002A6C47">
        <w:t>required by the GMS</w:t>
      </w:r>
      <w:r>
        <w:t xml:space="preserve"> contract.</w:t>
      </w:r>
    </w:p>
    <w:p w14:paraId="74342CBE" w14:textId="6A088ABB" w:rsidR="00BF1193" w:rsidRDefault="00BF1193" w:rsidP="00BF1193">
      <w:pPr>
        <w:pStyle w:val="ListParagraph"/>
        <w:numPr>
          <w:ilvl w:val="0"/>
          <w:numId w:val="18"/>
        </w:numPr>
      </w:pPr>
      <w:r>
        <w:t>To issue updated contracts of employment and maintain personnel files for all staff.</w:t>
      </w:r>
    </w:p>
    <w:tbl>
      <w:tblPr>
        <w:tblW w:w="9016" w:type="dxa"/>
        <w:tblCellMar>
          <w:left w:w="10" w:type="dxa"/>
          <w:right w:w="10" w:type="dxa"/>
        </w:tblCellMar>
        <w:tblLook w:val="04A0" w:firstRow="1" w:lastRow="0" w:firstColumn="1" w:lastColumn="0" w:noHBand="0" w:noVBand="1"/>
      </w:tblPr>
      <w:tblGrid>
        <w:gridCol w:w="9016"/>
      </w:tblGrid>
      <w:tr w:rsidR="002A6C47" w14:paraId="59AF08D2" w14:textId="77777777" w:rsidTr="001C6AB4">
        <w:trPr>
          <w:trHeight w:val="290"/>
        </w:trPr>
        <w:tc>
          <w:tcPr>
            <w:tcW w:w="9016" w:type="dxa"/>
            <w:tcBorders>
              <w:left w:val="nil"/>
            </w:tcBorders>
            <w:tcMar>
              <w:top w:w="0" w:type="dxa"/>
              <w:left w:w="108" w:type="dxa"/>
              <w:bottom w:w="0" w:type="dxa"/>
              <w:right w:w="108" w:type="dxa"/>
            </w:tcMar>
            <w:hideMark/>
          </w:tcPr>
          <w:p w14:paraId="114686D3" w14:textId="2E70ADA0" w:rsidR="002A6C47" w:rsidRPr="002A6C47" w:rsidRDefault="002A6C47" w:rsidP="002A6C47">
            <w:pPr>
              <w:pStyle w:val="ListParagraph"/>
              <w:numPr>
                <w:ilvl w:val="0"/>
                <w:numId w:val="18"/>
              </w:numPr>
              <w:spacing w:line="249" w:lineRule="auto"/>
              <w:rPr>
                <w:lang w:val="en-GB"/>
              </w:rPr>
            </w:pPr>
            <w:r>
              <w:t>Ensure adequate provision of appropriate on-the-job training and conduct a regular review of training needs.</w:t>
            </w:r>
          </w:p>
        </w:tc>
      </w:tr>
      <w:tr w:rsidR="002A6C47" w14:paraId="28DAFF1A" w14:textId="77777777" w:rsidTr="001C6AB4">
        <w:trPr>
          <w:trHeight w:val="290"/>
        </w:trPr>
        <w:tc>
          <w:tcPr>
            <w:tcW w:w="9016" w:type="dxa"/>
            <w:tcBorders>
              <w:left w:val="nil"/>
            </w:tcBorders>
            <w:tcMar>
              <w:top w:w="0" w:type="dxa"/>
              <w:left w:w="108" w:type="dxa"/>
              <w:bottom w:w="0" w:type="dxa"/>
              <w:right w:w="108" w:type="dxa"/>
            </w:tcMar>
          </w:tcPr>
          <w:p w14:paraId="2AF234A9" w14:textId="1957D3A5" w:rsidR="002A6C47" w:rsidRDefault="002A6C47" w:rsidP="002A6C47">
            <w:pPr>
              <w:spacing w:line="249" w:lineRule="auto"/>
            </w:pPr>
          </w:p>
        </w:tc>
      </w:tr>
      <w:tr w:rsidR="002A6C47" w14:paraId="38EC1C5A" w14:textId="77777777" w:rsidTr="001C6AB4">
        <w:trPr>
          <w:trHeight w:val="290"/>
        </w:trPr>
        <w:tc>
          <w:tcPr>
            <w:tcW w:w="9016" w:type="dxa"/>
            <w:tcMar>
              <w:top w:w="0" w:type="dxa"/>
              <w:left w:w="108" w:type="dxa"/>
              <w:bottom w:w="0" w:type="dxa"/>
              <w:right w:w="108" w:type="dxa"/>
            </w:tcMar>
            <w:hideMark/>
          </w:tcPr>
          <w:p w14:paraId="595BFC55" w14:textId="77777777" w:rsidR="002A6C47" w:rsidRDefault="002A6C47" w:rsidP="002A6C47">
            <w:pPr>
              <w:spacing w:line="249" w:lineRule="auto"/>
              <w:rPr>
                <w:lang w:val="en-GB"/>
              </w:rPr>
            </w:pPr>
          </w:p>
        </w:tc>
      </w:tr>
      <w:tr w:rsidR="001C6AB4" w14:paraId="6E943883" w14:textId="77777777" w:rsidTr="001C6AB4">
        <w:trPr>
          <w:trHeight w:val="290"/>
        </w:trPr>
        <w:tc>
          <w:tcPr>
            <w:tcW w:w="9016" w:type="dxa"/>
            <w:tcMar>
              <w:top w:w="0" w:type="dxa"/>
              <w:left w:w="108" w:type="dxa"/>
              <w:bottom w:w="0" w:type="dxa"/>
              <w:right w:w="108" w:type="dxa"/>
            </w:tcMar>
          </w:tcPr>
          <w:p w14:paraId="0C81E754" w14:textId="77777777" w:rsidR="001C6AB4" w:rsidRDefault="001C6AB4" w:rsidP="002A6C47">
            <w:pPr>
              <w:spacing w:line="249" w:lineRule="auto"/>
              <w:rPr>
                <w:lang w:val="en-GB"/>
              </w:rPr>
            </w:pPr>
          </w:p>
        </w:tc>
      </w:tr>
      <w:tr w:rsidR="00BF1193" w14:paraId="15BE7191" w14:textId="77777777" w:rsidTr="002A6C47">
        <w:trPr>
          <w:trHeight w:val="290"/>
        </w:trPr>
        <w:tc>
          <w:tcPr>
            <w:tcW w:w="9016" w:type="dxa"/>
            <w:tcMar>
              <w:top w:w="0" w:type="dxa"/>
              <w:left w:w="108" w:type="dxa"/>
              <w:bottom w:w="0" w:type="dxa"/>
              <w:right w:w="108" w:type="dxa"/>
            </w:tcMar>
            <w:hideMark/>
          </w:tcPr>
          <w:p w14:paraId="6A7B42CC" w14:textId="334EE301" w:rsidR="00BF1193" w:rsidRDefault="00BF1193" w:rsidP="002A6C47">
            <w:pPr>
              <w:pStyle w:val="ListParagraph"/>
              <w:numPr>
                <w:ilvl w:val="0"/>
                <w:numId w:val="18"/>
              </w:numPr>
              <w:spacing w:line="249" w:lineRule="auto"/>
            </w:pPr>
            <w:r>
              <w:t>To determine the levels of staffing and hours of work required for the running of the practice, including arran</w:t>
            </w:r>
            <w:r w:rsidR="002A6C47">
              <w:t xml:space="preserve">ging duty and holiday rotas </w:t>
            </w:r>
            <w:r>
              <w:t xml:space="preserve">and liaise with staff to provide satisfactory cover for same. </w:t>
            </w:r>
          </w:p>
        </w:tc>
      </w:tr>
      <w:tr w:rsidR="00BF1193" w14:paraId="0D861CB9" w14:textId="77777777" w:rsidTr="002A6C47">
        <w:trPr>
          <w:trHeight w:val="290"/>
        </w:trPr>
        <w:tc>
          <w:tcPr>
            <w:tcW w:w="9016" w:type="dxa"/>
            <w:tcMar>
              <w:top w:w="0" w:type="dxa"/>
              <w:left w:w="108" w:type="dxa"/>
              <w:bottom w:w="0" w:type="dxa"/>
              <w:right w:w="108" w:type="dxa"/>
            </w:tcMar>
            <w:hideMark/>
          </w:tcPr>
          <w:p w14:paraId="461778E7" w14:textId="77777777" w:rsidR="00BF1193" w:rsidRDefault="00BF1193" w:rsidP="002A6C47">
            <w:pPr>
              <w:pStyle w:val="ListParagraph"/>
              <w:numPr>
                <w:ilvl w:val="0"/>
                <w:numId w:val="18"/>
              </w:numPr>
              <w:spacing w:line="249" w:lineRule="auto"/>
            </w:pPr>
            <w:r>
              <w:t>To administer all systems for Fair Employment and Equal Opportunities.</w:t>
            </w:r>
          </w:p>
        </w:tc>
      </w:tr>
      <w:tr w:rsidR="00BF1193" w14:paraId="7F0CB546" w14:textId="77777777" w:rsidTr="002A6C47">
        <w:trPr>
          <w:trHeight w:val="290"/>
        </w:trPr>
        <w:tc>
          <w:tcPr>
            <w:tcW w:w="9016" w:type="dxa"/>
            <w:tcMar>
              <w:top w:w="0" w:type="dxa"/>
              <w:left w:w="108" w:type="dxa"/>
              <w:bottom w:w="0" w:type="dxa"/>
              <w:right w:w="108" w:type="dxa"/>
            </w:tcMar>
            <w:hideMark/>
          </w:tcPr>
          <w:p w14:paraId="6D08A0C6" w14:textId="71E2DB46" w:rsidR="002A6C47" w:rsidRDefault="002A6C47" w:rsidP="002A6C47">
            <w:pPr>
              <w:pStyle w:val="ListParagraph"/>
              <w:numPr>
                <w:ilvl w:val="0"/>
                <w:numId w:val="18"/>
              </w:numPr>
              <w:spacing w:line="249" w:lineRule="auto"/>
            </w:pPr>
            <w:r>
              <w:t>To formulate and update job descriptions.</w:t>
            </w:r>
          </w:p>
        </w:tc>
      </w:tr>
    </w:tbl>
    <w:p w14:paraId="1C5C23FF" w14:textId="77777777" w:rsidR="0060219B" w:rsidRPr="00646641" w:rsidRDefault="0060219B" w:rsidP="0060219B">
      <w:pPr>
        <w:rPr>
          <w:sz w:val="28"/>
          <w:szCs w:val="28"/>
        </w:rPr>
      </w:pPr>
    </w:p>
    <w:p w14:paraId="15DDBC9D" w14:textId="77777777" w:rsidR="0060219B" w:rsidRPr="00CA7D22" w:rsidRDefault="0060219B" w:rsidP="0060219B">
      <w:pPr>
        <w:ind w:left="567" w:hanging="567"/>
        <w:rPr>
          <w:b/>
          <w:bCs/>
          <w:u w:val="single"/>
        </w:rPr>
      </w:pPr>
      <w:r w:rsidRPr="00CA7D22">
        <w:rPr>
          <w:b/>
          <w:bCs/>
          <w:u w:val="single"/>
        </w:rPr>
        <w:t>Management of Patient Services</w:t>
      </w:r>
    </w:p>
    <w:p w14:paraId="769997BE" w14:textId="77777777" w:rsidR="0060219B" w:rsidRPr="00841E17" w:rsidRDefault="0060219B" w:rsidP="0060219B">
      <w:pPr>
        <w:numPr>
          <w:ilvl w:val="0"/>
          <w:numId w:val="2"/>
        </w:numPr>
        <w:rPr>
          <w:sz w:val="22"/>
          <w:szCs w:val="22"/>
        </w:rPr>
      </w:pPr>
      <w:r w:rsidRPr="00841E17">
        <w:rPr>
          <w:sz w:val="22"/>
          <w:szCs w:val="22"/>
        </w:rPr>
        <w:t>Proactively plan for the development and management of patient services</w:t>
      </w:r>
    </w:p>
    <w:p w14:paraId="7D5F4383" w14:textId="77777777" w:rsidR="0060219B" w:rsidRPr="00841E17" w:rsidRDefault="0060219B" w:rsidP="0060219B">
      <w:pPr>
        <w:numPr>
          <w:ilvl w:val="0"/>
          <w:numId w:val="2"/>
        </w:numPr>
        <w:rPr>
          <w:sz w:val="22"/>
          <w:szCs w:val="22"/>
        </w:rPr>
      </w:pPr>
      <w:r w:rsidRPr="00841E17">
        <w:rPr>
          <w:sz w:val="22"/>
          <w:szCs w:val="22"/>
        </w:rPr>
        <w:t>Ensure service development and delivery is in accordance with local and national guidelines</w:t>
      </w:r>
    </w:p>
    <w:p w14:paraId="4AAE0395" w14:textId="4CB37A19" w:rsidR="0060219B" w:rsidRPr="00841E17" w:rsidRDefault="0060219B" w:rsidP="0060219B">
      <w:pPr>
        <w:numPr>
          <w:ilvl w:val="0"/>
          <w:numId w:val="2"/>
        </w:numPr>
        <w:rPr>
          <w:sz w:val="22"/>
          <w:szCs w:val="22"/>
        </w:rPr>
      </w:pPr>
      <w:r w:rsidRPr="00841E17">
        <w:rPr>
          <w:sz w:val="22"/>
          <w:szCs w:val="22"/>
        </w:rPr>
        <w:t xml:space="preserve">Ensure that the practice complies with </w:t>
      </w:r>
      <w:r w:rsidR="001E2E95">
        <w:rPr>
          <w:sz w:val="22"/>
          <w:szCs w:val="22"/>
        </w:rPr>
        <w:t xml:space="preserve">GMS </w:t>
      </w:r>
      <w:r w:rsidRPr="00841E17">
        <w:rPr>
          <w:sz w:val="22"/>
          <w:szCs w:val="22"/>
        </w:rPr>
        <w:t>contractual obligations in relation to patient care</w:t>
      </w:r>
    </w:p>
    <w:p w14:paraId="10CC42E0" w14:textId="77777777" w:rsidR="0060219B" w:rsidRPr="00841E17" w:rsidRDefault="0060219B" w:rsidP="0060219B">
      <w:pPr>
        <w:numPr>
          <w:ilvl w:val="0"/>
          <w:numId w:val="2"/>
        </w:numPr>
        <w:rPr>
          <w:sz w:val="22"/>
          <w:szCs w:val="22"/>
        </w:rPr>
      </w:pPr>
      <w:r w:rsidRPr="00841E17">
        <w:rPr>
          <w:sz w:val="22"/>
          <w:szCs w:val="22"/>
        </w:rPr>
        <w:t>Routinely monitor and assess practice performance against patient access and demand management targets</w:t>
      </w:r>
    </w:p>
    <w:p w14:paraId="072E3364" w14:textId="7349F313" w:rsidR="0060219B" w:rsidRPr="00841E17" w:rsidRDefault="001E2E95" w:rsidP="0060219B">
      <w:pPr>
        <w:numPr>
          <w:ilvl w:val="0"/>
          <w:numId w:val="2"/>
        </w:numPr>
        <w:rPr>
          <w:sz w:val="22"/>
          <w:szCs w:val="22"/>
        </w:rPr>
      </w:pPr>
      <w:r>
        <w:rPr>
          <w:sz w:val="22"/>
          <w:szCs w:val="22"/>
        </w:rPr>
        <w:t xml:space="preserve">Monitor, </w:t>
      </w:r>
      <w:r w:rsidR="0060219B" w:rsidRPr="00841E17">
        <w:rPr>
          <w:sz w:val="22"/>
          <w:szCs w:val="22"/>
        </w:rPr>
        <w:t>review</w:t>
      </w:r>
      <w:r>
        <w:rPr>
          <w:sz w:val="22"/>
          <w:szCs w:val="22"/>
        </w:rPr>
        <w:t xml:space="preserve"> and keep up to date</w:t>
      </w:r>
      <w:r w:rsidR="0060219B" w:rsidRPr="00841E17">
        <w:rPr>
          <w:sz w:val="22"/>
          <w:szCs w:val="22"/>
        </w:rPr>
        <w:t xml:space="preserve"> the complaints management system</w:t>
      </w:r>
    </w:p>
    <w:p w14:paraId="01ABE340" w14:textId="40CA0C4F" w:rsidR="003D5065" w:rsidRPr="003D5065" w:rsidRDefault="0060219B" w:rsidP="00F81E02">
      <w:pPr>
        <w:numPr>
          <w:ilvl w:val="0"/>
          <w:numId w:val="2"/>
        </w:numPr>
        <w:rPr>
          <w:sz w:val="22"/>
          <w:szCs w:val="22"/>
        </w:rPr>
      </w:pPr>
      <w:r w:rsidRPr="003D5065">
        <w:rPr>
          <w:sz w:val="22"/>
          <w:szCs w:val="22"/>
        </w:rPr>
        <w:t>Implement and develop systems to receive patient enquiries and suggestions in order to improve patient s</w:t>
      </w:r>
      <w:r w:rsidR="001E2E95">
        <w:rPr>
          <w:sz w:val="22"/>
          <w:szCs w:val="22"/>
        </w:rPr>
        <w:t xml:space="preserve">ervices </w:t>
      </w:r>
    </w:p>
    <w:p w14:paraId="052F9F96" w14:textId="77777777" w:rsidR="003D5065" w:rsidRPr="003D5065" w:rsidRDefault="003D5065" w:rsidP="003D5065">
      <w:pPr>
        <w:numPr>
          <w:ilvl w:val="0"/>
          <w:numId w:val="2"/>
        </w:numPr>
        <w:overflowPunct w:val="0"/>
        <w:autoSpaceDE w:val="0"/>
        <w:autoSpaceDN w:val="0"/>
        <w:adjustRightInd w:val="0"/>
        <w:jc w:val="both"/>
        <w:rPr>
          <w:lang w:val="en-GB"/>
        </w:rPr>
      </w:pPr>
      <w:r w:rsidRPr="003D5065">
        <w:t>Ensure information for patients is accessible and up to date</w:t>
      </w:r>
    </w:p>
    <w:p w14:paraId="0F09E13C" w14:textId="1D991BC6" w:rsidR="003D5065" w:rsidRPr="003D5065" w:rsidRDefault="001E2E95" w:rsidP="003D5065">
      <w:pPr>
        <w:numPr>
          <w:ilvl w:val="0"/>
          <w:numId w:val="2"/>
        </w:numPr>
        <w:overflowPunct w:val="0"/>
        <w:autoSpaceDE w:val="0"/>
        <w:autoSpaceDN w:val="0"/>
        <w:adjustRightInd w:val="0"/>
        <w:jc w:val="both"/>
      </w:pPr>
      <w:r>
        <w:t>Review</w:t>
      </w:r>
      <w:r w:rsidR="003D5065" w:rsidRPr="003D5065">
        <w:t xml:space="preserve"> patient access to same</w:t>
      </w:r>
    </w:p>
    <w:p w14:paraId="091286ED" w14:textId="2DE367F4" w:rsidR="003D5065" w:rsidRPr="003D5065" w:rsidRDefault="003D5065" w:rsidP="003D5065">
      <w:pPr>
        <w:numPr>
          <w:ilvl w:val="0"/>
          <w:numId w:val="2"/>
        </w:numPr>
        <w:overflowPunct w:val="0"/>
        <w:autoSpaceDE w:val="0"/>
        <w:autoSpaceDN w:val="0"/>
        <w:adjustRightInd w:val="0"/>
        <w:jc w:val="both"/>
      </w:pPr>
      <w:r>
        <w:t xml:space="preserve">Conduct </w:t>
      </w:r>
      <w:r w:rsidRPr="003D5065">
        <w:t>Patient satisfaction surveys</w:t>
      </w:r>
      <w:r>
        <w:t xml:space="preserve"> when required</w:t>
      </w:r>
    </w:p>
    <w:p w14:paraId="26CEFA8E" w14:textId="77777777" w:rsidR="003D5065" w:rsidRPr="003D5065" w:rsidRDefault="003D5065" w:rsidP="003D5065">
      <w:pPr>
        <w:numPr>
          <w:ilvl w:val="0"/>
          <w:numId w:val="2"/>
        </w:numPr>
        <w:overflowPunct w:val="0"/>
        <w:autoSpaceDE w:val="0"/>
        <w:autoSpaceDN w:val="0"/>
        <w:adjustRightInd w:val="0"/>
        <w:jc w:val="both"/>
      </w:pPr>
      <w:r w:rsidRPr="003D5065">
        <w:t>Complaints handling in accordance with practice policy</w:t>
      </w:r>
    </w:p>
    <w:p w14:paraId="6D6EE5DC" w14:textId="77777777" w:rsidR="003D5065" w:rsidRPr="003D5065" w:rsidRDefault="003D5065" w:rsidP="003D5065">
      <w:pPr>
        <w:numPr>
          <w:ilvl w:val="0"/>
          <w:numId w:val="2"/>
        </w:numPr>
        <w:overflowPunct w:val="0"/>
        <w:autoSpaceDE w:val="0"/>
        <w:autoSpaceDN w:val="0"/>
        <w:adjustRightInd w:val="0"/>
        <w:jc w:val="both"/>
      </w:pPr>
      <w:r w:rsidRPr="003D5065">
        <w:t>Monitor, develop and manage an effective appointments system</w:t>
      </w:r>
    </w:p>
    <w:p w14:paraId="527525AD" w14:textId="77777777" w:rsidR="003D5065" w:rsidRPr="003D5065" w:rsidRDefault="003D5065" w:rsidP="003D5065">
      <w:pPr>
        <w:numPr>
          <w:ilvl w:val="0"/>
          <w:numId w:val="2"/>
        </w:numPr>
        <w:overflowPunct w:val="0"/>
        <w:autoSpaceDE w:val="0"/>
        <w:autoSpaceDN w:val="0"/>
        <w:adjustRightInd w:val="0"/>
        <w:jc w:val="both"/>
      </w:pPr>
      <w:r w:rsidRPr="003D5065">
        <w:t>Plan and implement services, rotas and clinics to meet targets</w:t>
      </w:r>
    </w:p>
    <w:p w14:paraId="73334851" w14:textId="381FBFEE" w:rsidR="003D5065" w:rsidRPr="003D5065" w:rsidRDefault="001E2E95" w:rsidP="003D5065">
      <w:pPr>
        <w:numPr>
          <w:ilvl w:val="0"/>
          <w:numId w:val="2"/>
        </w:numPr>
        <w:overflowPunct w:val="0"/>
        <w:autoSpaceDE w:val="0"/>
        <w:autoSpaceDN w:val="0"/>
        <w:adjustRightInd w:val="0"/>
        <w:jc w:val="both"/>
      </w:pPr>
      <w:r>
        <w:t>Ensure c</w:t>
      </w:r>
      <w:r w:rsidR="003D5065" w:rsidRPr="003D5065">
        <w:t>onfidentiality and protection of patient information</w:t>
      </w:r>
    </w:p>
    <w:p w14:paraId="116A4FE7" w14:textId="05F7423B" w:rsidR="003D5065" w:rsidRDefault="003D5065" w:rsidP="003D5065">
      <w:pPr>
        <w:numPr>
          <w:ilvl w:val="0"/>
          <w:numId w:val="2"/>
        </w:numPr>
        <w:overflowPunct w:val="0"/>
        <w:autoSpaceDE w:val="0"/>
        <w:autoSpaceDN w:val="0"/>
        <w:adjustRightInd w:val="0"/>
        <w:jc w:val="both"/>
      </w:pPr>
      <w:r w:rsidRPr="003D5065">
        <w:t>Strategic planning for future workload</w:t>
      </w:r>
    </w:p>
    <w:tbl>
      <w:tblPr>
        <w:tblW w:w="9016" w:type="dxa"/>
        <w:tblCellMar>
          <w:left w:w="10" w:type="dxa"/>
          <w:right w:w="10" w:type="dxa"/>
        </w:tblCellMar>
        <w:tblLook w:val="04A0" w:firstRow="1" w:lastRow="0" w:firstColumn="1" w:lastColumn="0" w:noHBand="0" w:noVBand="1"/>
      </w:tblPr>
      <w:tblGrid>
        <w:gridCol w:w="9016"/>
      </w:tblGrid>
      <w:tr w:rsidR="00BF1193" w14:paraId="33E93558" w14:textId="77777777" w:rsidTr="002A6C47">
        <w:trPr>
          <w:trHeight w:val="290"/>
        </w:trPr>
        <w:tc>
          <w:tcPr>
            <w:tcW w:w="8347" w:type="dxa"/>
            <w:tcMar>
              <w:top w:w="0" w:type="dxa"/>
              <w:left w:w="108" w:type="dxa"/>
              <w:bottom w:w="0" w:type="dxa"/>
              <w:right w:w="108" w:type="dxa"/>
            </w:tcMar>
            <w:hideMark/>
          </w:tcPr>
          <w:p w14:paraId="6004D195" w14:textId="6EBAAC84" w:rsidR="00BF1193" w:rsidRPr="001E2E95" w:rsidRDefault="00BF1193" w:rsidP="001E2E95">
            <w:pPr>
              <w:pStyle w:val="ListParagraph"/>
              <w:numPr>
                <w:ilvl w:val="0"/>
                <w:numId w:val="2"/>
              </w:numPr>
              <w:spacing w:line="249" w:lineRule="auto"/>
              <w:rPr>
                <w:rFonts w:ascii="Gill Sans MT" w:hAnsi="Gill Sans MT" w:cs="Times New Roman"/>
                <w:lang w:val="en-GB"/>
              </w:rPr>
            </w:pPr>
            <w:r>
              <w:t xml:space="preserve">To act as the practice complaints officer in line with SPPG regulations, including: taking complaints and replying to complainants, recording complaints, investigation of complaints and recording the outcome, advising complainants, recommending remedial actions and implementing recommendations and staff training, filing applicable complaints with the BHSCT office, periodically reviewing practice systems and improving procedures in line with statutory requirements and general efficiency. </w:t>
            </w:r>
            <w:r w:rsidR="001C6AB4">
              <w:t>Liaising</w:t>
            </w:r>
            <w:r w:rsidR="001E2E95">
              <w:t xml:space="preserve"> with outside agencies such as NIPSO, Medical defence unions </w:t>
            </w:r>
            <w:r w:rsidR="001C6AB4">
              <w:t>etc.</w:t>
            </w:r>
            <w:r w:rsidR="001E2E95">
              <w:t xml:space="preserve"> as required.</w:t>
            </w:r>
          </w:p>
        </w:tc>
      </w:tr>
      <w:tr w:rsidR="00BF1193" w14:paraId="489D6B1B" w14:textId="77777777" w:rsidTr="002A6C47">
        <w:trPr>
          <w:trHeight w:val="290"/>
        </w:trPr>
        <w:tc>
          <w:tcPr>
            <w:tcW w:w="8347" w:type="dxa"/>
            <w:tcMar>
              <w:top w:w="0" w:type="dxa"/>
              <w:left w:w="108" w:type="dxa"/>
              <w:bottom w:w="0" w:type="dxa"/>
              <w:right w:w="108" w:type="dxa"/>
            </w:tcMar>
            <w:hideMark/>
          </w:tcPr>
          <w:p w14:paraId="14B0403F" w14:textId="6F4C6B87" w:rsidR="00BF1193" w:rsidRDefault="00BF1193" w:rsidP="001E2E95">
            <w:pPr>
              <w:pStyle w:val="ListParagraph"/>
              <w:numPr>
                <w:ilvl w:val="0"/>
                <w:numId w:val="2"/>
              </w:numPr>
              <w:spacing w:line="249" w:lineRule="auto"/>
            </w:pPr>
            <w:r>
              <w:t xml:space="preserve">Take an active part in the implementation and maintenance of new practice procedures </w:t>
            </w:r>
            <w:r w:rsidR="001E2E95">
              <w:t xml:space="preserve">as they change under the GMS </w:t>
            </w:r>
            <w:r>
              <w:t>practice contract.</w:t>
            </w:r>
          </w:p>
        </w:tc>
      </w:tr>
    </w:tbl>
    <w:p w14:paraId="79B483DB" w14:textId="77777777" w:rsidR="00BF1193" w:rsidRPr="003D5065" w:rsidRDefault="00BF1193" w:rsidP="001E2E95">
      <w:pPr>
        <w:overflowPunct w:val="0"/>
        <w:autoSpaceDE w:val="0"/>
        <w:autoSpaceDN w:val="0"/>
        <w:adjustRightInd w:val="0"/>
        <w:ind w:left="720"/>
        <w:jc w:val="both"/>
      </w:pPr>
    </w:p>
    <w:p w14:paraId="2840D6D6" w14:textId="77777777" w:rsidR="007B2CE2" w:rsidRDefault="007B2CE2" w:rsidP="0060219B">
      <w:pPr>
        <w:ind w:left="567" w:hanging="567"/>
        <w:rPr>
          <w:b/>
          <w:bCs/>
          <w:sz w:val="28"/>
          <w:szCs w:val="28"/>
          <w:u w:val="single"/>
        </w:rPr>
      </w:pPr>
    </w:p>
    <w:p w14:paraId="5A7E9D37" w14:textId="13A6187F" w:rsidR="0060219B" w:rsidRPr="00CA7D22" w:rsidRDefault="0060219B" w:rsidP="0060219B">
      <w:pPr>
        <w:ind w:left="567" w:hanging="567"/>
        <w:rPr>
          <w:b/>
          <w:bCs/>
          <w:u w:val="single"/>
        </w:rPr>
      </w:pPr>
      <w:r w:rsidRPr="00CA7D22">
        <w:rPr>
          <w:b/>
          <w:bCs/>
          <w:u w:val="single"/>
        </w:rPr>
        <w:lastRenderedPageBreak/>
        <w:t>Manage</w:t>
      </w:r>
      <w:r w:rsidR="003D5065">
        <w:rPr>
          <w:b/>
          <w:bCs/>
          <w:u w:val="single"/>
        </w:rPr>
        <w:t xml:space="preserve">ment of Information, Systems, Policies and Procedures </w:t>
      </w:r>
    </w:p>
    <w:p w14:paraId="424373E7" w14:textId="77777777" w:rsidR="0060219B" w:rsidRPr="00841E17" w:rsidRDefault="0060219B" w:rsidP="0060219B">
      <w:pPr>
        <w:numPr>
          <w:ilvl w:val="0"/>
          <w:numId w:val="4"/>
        </w:numPr>
        <w:rPr>
          <w:sz w:val="22"/>
          <w:szCs w:val="22"/>
        </w:rPr>
      </w:pPr>
      <w:r w:rsidRPr="00841E17">
        <w:rPr>
          <w:sz w:val="22"/>
          <w:szCs w:val="22"/>
        </w:rPr>
        <w:t>Monitor and develop as necessary reception and office procedures to ensure efficiency and effectiveness</w:t>
      </w:r>
    </w:p>
    <w:p w14:paraId="276CE476" w14:textId="7DA771E7" w:rsidR="00847D86" w:rsidRDefault="00847D86" w:rsidP="0060219B">
      <w:pPr>
        <w:numPr>
          <w:ilvl w:val="0"/>
          <w:numId w:val="4"/>
        </w:numPr>
        <w:rPr>
          <w:sz w:val="22"/>
          <w:szCs w:val="22"/>
        </w:rPr>
      </w:pPr>
      <w:r w:rsidRPr="00841E17">
        <w:rPr>
          <w:sz w:val="22"/>
          <w:szCs w:val="22"/>
        </w:rPr>
        <w:t>Ensure the Practice is fully compliant with GDPR Regulations.</w:t>
      </w:r>
    </w:p>
    <w:p w14:paraId="220FF735" w14:textId="77777777" w:rsidR="003D5065" w:rsidRPr="003D5065" w:rsidRDefault="003D5065" w:rsidP="003D5065">
      <w:pPr>
        <w:numPr>
          <w:ilvl w:val="0"/>
          <w:numId w:val="19"/>
        </w:numPr>
        <w:overflowPunct w:val="0"/>
        <w:autoSpaceDE w:val="0"/>
        <w:autoSpaceDN w:val="0"/>
        <w:adjustRightInd w:val="0"/>
        <w:jc w:val="both"/>
      </w:pPr>
      <w:r w:rsidRPr="003D5065">
        <w:t>Ensure effective systems for the smooth operation of the practice</w:t>
      </w:r>
    </w:p>
    <w:p w14:paraId="2B225978" w14:textId="3E51334B" w:rsidR="003D5065" w:rsidRPr="00454CD0" w:rsidRDefault="001E2E95" w:rsidP="00F81E02">
      <w:pPr>
        <w:numPr>
          <w:ilvl w:val="0"/>
          <w:numId w:val="19"/>
        </w:numPr>
        <w:overflowPunct w:val="0"/>
        <w:autoSpaceDE w:val="0"/>
        <w:autoSpaceDN w:val="0"/>
        <w:adjustRightInd w:val="0"/>
        <w:jc w:val="both"/>
        <w:rPr>
          <w:b/>
          <w:bCs/>
        </w:rPr>
      </w:pPr>
      <w:r>
        <w:t xml:space="preserve">Formulate, </w:t>
      </w:r>
      <w:r w:rsidR="003D5065" w:rsidRPr="003D5065">
        <w:t xml:space="preserve">Regularly monitor, evaluate and </w:t>
      </w:r>
      <w:r>
        <w:t xml:space="preserve">review </w:t>
      </w:r>
      <w:r w:rsidR="003D5065" w:rsidRPr="003D5065">
        <w:t>practice po</w:t>
      </w:r>
      <w:r w:rsidR="003D5065">
        <w:t>licies, protocols and procedures</w:t>
      </w:r>
    </w:p>
    <w:p w14:paraId="47D7B678" w14:textId="5595566E" w:rsidR="00454CD0" w:rsidRPr="00454CD0" w:rsidRDefault="00454CD0" w:rsidP="00F81E02">
      <w:pPr>
        <w:numPr>
          <w:ilvl w:val="0"/>
          <w:numId w:val="19"/>
        </w:numPr>
        <w:overflowPunct w:val="0"/>
        <w:autoSpaceDE w:val="0"/>
        <w:autoSpaceDN w:val="0"/>
        <w:adjustRightInd w:val="0"/>
        <w:jc w:val="both"/>
        <w:rPr>
          <w:b/>
          <w:bCs/>
        </w:rPr>
      </w:pPr>
      <w:r>
        <w:t>Manage the appointments system in Vision, creating appropriate templates for clinicians</w:t>
      </w:r>
    </w:p>
    <w:p w14:paraId="5D21A4BB" w14:textId="547E26F5" w:rsidR="00454CD0" w:rsidRPr="001E2E95" w:rsidRDefault="001E2E95" w:rsidP="001E2E95">
      <w:pPr>
        <w:numPr>
          <w:ilvl w:val="0"/>
          <w:numId w:val="19"/>
        </w:numPr>
        <w:overflowPunct w:val="0"/>
        <w:autoSpaceDE w:val="0"/>
        <w:autoSpaceDN w:val="0"/>
        <w:adjustRightInd w:val="0"/>
        <w:jc w:val="both"/>
        <w:rPr>
          <w:b/>
          <w:bCs/>
        </w:rPr>
      </w:pPr>
      <w:r>
        <w:t>Have a g</w:t>
      </w:r>
      <w:r w:rsidR="00454CD0">
        <w:t xml:space="preserve">ood knowledge of Windows, Excel, </w:t>
      </w:r>
      <w:r w:rsidR="001C6AB4">
        <w:t>PowerPoint</w:t>
      </w:r>
      <w:r w:rsidR="00454CD0">
        <w:t xml:space="preserve">, </w:t>
      </w:r>
      <w:r w:rsidR="001C6AB4">
        <w:t>and Vision</w:t>
      </w:r>
      <w:r w:rsidR="00454CD0">
        <w:t>.</w:t>
      </w:r>
    </w:p>
    <w:p w14:paraId="17854063" w14:textId="77777777" w:rsidR="00C118AD" w:rsidRPr="00841E17" w:rsidRDefault="00C118AD" w:rsidP="00C118AD">
      <w:pPr>
        <w:rPr>
          <w:sz w:val="22"/>
          <w:szCs w:val="22"/>
        </w:rPr>
      </w:pPr>
    </w:p>
    <w:p w14:paraId="6E03CE4F" w14:textId="00ED29C4" w:rsidR="0060219B" w:rsidRPr="00CA7D22" w:rsidRDefault="0060219B" w:rsidP="0060219B">
      <w:pPr>
        <w:ind w:left="567" w:hanging="567"/>
        <w:rPr>
          <w:b/>
          <w:bCs/>
          <w:u w:val="single"/>
        </w:rPr>
      </w:pPr>
      <w:r w:rsidRPr="00CA7D22">
        <w:rPr>
          <w:b/>
          <w:bCs/>
          <w:u w:val="single"/>
        </w:rPr>
        <w:t>Management of Resources</w:t>
      </w:r>
      <w:r w:rsidR="003D5065">
        <w:rPr>
          <w:b/>
          <w:bCs/>
          <w:u w:val="single"/>
        </w:rPr>
        <w:t>, Premises and Equipment</w:t>
      </w:r>
    </w:p>
    <w:p w14:paraId="230E9D52" w14:textId="0DEBE645" w:rsidR="0060219B" w:rsidRPr="00841E17" w:rsidRDefault="001E2E95" w:rsidP="0060219B">
      <w:pPr>
        <w:numPr>
          <w:ilvl w:val="0"/>
          <w:numId w:val="3"/>
        </w:numPr>
        <w:rPr>
          <w:sz w:val="22"/>
          <w:szCs w:val="22"/>
        </w:rPr>
      </w:pPr>
      <w:r>
        <w:rPr>
          <w:sz w:val="22"/>
          <w:szCs w:val="22"/>
        </w:rPr>
        <w:t>Be r</w:t>
      </w:r>
      <w:r w:rsidR="0060219B" w:rsidRPr="00841E17">
        <w:rPr>
          <w:sz w:val="22"/>
          <w:szCs w:val="22"/>
        </w:rPr>
        <w:t>esponsible for security, repairs, insurance, hygiene and maintenance of premises, services and equipment</w:t>
      </w:r>
    </w:p>
    <w:p w14:paraId="02B60692" w14:textId="77777777" w:rsidR="0060219B" w:rsidRPr="00841E17" w:rsidRDefault="0060219B" w:rsidP="0060219B">
      <w:pPr>
        <w:numPr>
          <w:ilvl w:val="0"/>
          <w:numId w:val="3"/>
        </w:numPr>
        <w:rPr>
          <w:sz w:val="22"/>
          <w:szCs w:val="22"/>
        </w:rPr>
      </w:pPr>
      <w:r w:rsidRPr="00841E17">
        <w:rPr>
          <w:sz w:val="22"/>
          <w:szCs w:val="22"/>
        </w:rPr>
        <w:t>Manage stores, equipment, furniture, fittings and stationery within target budgets.</w:t>
      </w:r>
    </w:p>
    <w:p w14:paraId="1C26AFDC" w14:textId="258A7F1A" w:rsidR="0060219B" w:rsidRDefault="0060219B" w:rsidP="0060219B">
      <w:pPr>
        <w:numPr>
          <w:ilvl w:val="0"/>
          <w:numId w:val="3"/>
        </w:numPr>
        <w:rPr>
          <w:sz w:val="22"/>
          <w:szCs w:val="22"/>
        </w:rPr>
      </w:pPr>
      <w:r w:rsidRPr="00841E17">
        <w:rPr>
          <w:sz w:val="22"/>
          <w:szCs w:val="22"/>
        </w:rPr>
        <w:t>Manage and review the obligations of contractors, suppliers and services.</w:t>
      </w:r>
    </w:p>
    <w:p w14:paraId="055FF45C" w14:textId="77777777" w:rsidR="003D5065" w:rsidRPr="003D5065" w:rsidRDefault="003D5065" w:rsidP="003D5065">
      <w:pPr>
        <w:numPr>
          <w:ilvl w:val="0"/>
          <w:numId w:val="20"/>
        </w:numPr>
        <w:overflowPunct w:val="0"/>
        <w:autoSpaceDE w:val="0"/>
        <w:autoSpaceDN w:val="0"/>
        <w:adjustRightInd w:val="0"/>
        <w:jc w:val="both"/>
      </w:pPr>
      <w:r w:rsidRPr="003D5065">
        <w:t>Ensure safe, secure and hygienic working conditions</w:t>
      </w:r>
    </w:p>
    <w:p w14:paraId="4D2E1CC7" w14:textId="77777777" w:rsidR="003D5065" w:rsidRPr="003D5065" w:rsidRDefault="003D5065" w:rsidP="003D5065">
      <w:pPr>
        <w:numPr>
          <w:ilvl w:val="0"/>
          <w:numId w:val="20"/>
        </w:numPr>
        <w:overflowPunct w:val="0"/>
        <w:autoSpaceDE w:val="0"/>
        <w:autoSpaceDN w:val="0"/>
        <w:adjustRightInd w:val="0"/>
        <w:jc w:val="both"/>
      </w:pPr>
      <w:r w:rsidRPr="003D5065">
        <w:t xml:space="preserve">Monitor practice security protocols/systems and update as appropriate. </w:t>
      </w:r>
    </w:p>
    <w:p w14:paraId="7D12D056" w14:textId="77777777" w:rsidR="003D5065" w:rsidRPr="003D5065" w:rsidRDefault="003D5065" w:rsidP="003D5065">
      <w:pPr>
        <w:numPr>
          <w:ilvl w:val="0"/>
          <w:numId w:val="20"/>
        </w:numPr>
        <w:overflowPunct w:val="0"/>
        <w:autoSpaceDE w:val="0"/>
        <w:autoSpaceDN w:val="0"/>
        <w:adjustRightInd w:val="0"/>
        <w:jc w:val="both"/>
      </w:pPr>
      <w:r w:rsidRPr="003D5065">
        <w:t xml:space="preserve">Maintain the inventory of equipment and liaise with the Partners for new/replacements required </w:t>
      </w:r>
    </w:p>
    <w:p w14:paraId="55CF6F79" w14:textId="77777777" w:rsidR="003D5065" w:rsidRPr="003D5065" w:rsidRDefault="003D5065" w:rsidP="003D5065">
      <w:pPr>
        <w:numPr>
          <w:ilvl w:val="0"/>
          <w:numId w:val="20"/>
        </w:numPr>
        <w:overflowPunct w:val="0"/>
        <w:autoSpaceDE w:val="0"/>
        <w:autoSpaceDN w:val="0"/>
        <w:adjustRightInd w:val="0"/>
        <w:jc w:val="both"/>
      </w:pPr>
      <w:r w:rsidRPr="003D5065">
        <w:t xml:space="preserve">Ensure all equipment is in working order and is regularly serviced </w:t>
      </w:r>
    </w:p>
    <w:p w14:paraId="11F45518" w14:textId="77777777" w:rsidR="003D5065" w:rsidRPr="003D5065" w:rsidRDefault="003D5065" w:rsidP="003D5065">
      <w:pPr>
        <w:numPr>
          <w:ilvl w:val="0"/>
          <w:numId w:val="20"/>
        </w:numPr>
        <w:overflowPunct w:val="0"/>
        <w:autoSpaceDE w:val="0"/>
        <w:autoSpaceDN w:val="0"/>
        <w:adjustRightInd w:val="0"/>
        <w:jc w:val="both"/>
      </w:pPr>
      <w:r w:rsidRPr="003D5065">
        <w:t xml:space="preserve">Monitor stocks and consumable supplies and liaise with the Partners regarding purchases required. </w:t>
      </w:r>
    </w:p>
    <w:p w14:paraId="65712EEA" w14:textId="388DBBA1" w:rsidR="003D5065" w:rsidRDefault="003D5065" w:rsidP="003D5065">
      <w:pPr>
        <w:numPr>
          <w:ilvl w:val="0"/>
          <w:numId w:val="20"/>
        </w:numPr>
        <w:overflowPunct w:val="0"/>
        <w:autoSpaceDE w:val="0"/>
        <w:autoSpaceDN w:val="0"/>
        <w:adjustRightInd w:val="0"/>
        <w:jc w:val="both"/>
      </w:pPr>
      <w:r w:rsidRPr="003D5065">
        <w:t xml:space="preserve">Monitor housekeeping and cleaning  </w:t>
      </w:r>
    </w:p>
    <w:p w14:paraId="10D651A4" w14:textId="130A719C" w:rsidR="00AB5226" w:rsidRPr="00BF1193" w:rsidRDefault="00AB5226" w:rsidP="00AB5226">
      <w:pPr>
        <w:pStyle w:val="ListParagraph"/>
        <w:numPr>
          <w:ilvl w:val="0"/>
          <w:numId w:val="20"/>
        </w:numPr>
        <w:spacing w:line="249" w:lineRule="auto"/>
        <w:rPr>
          <w:lang w:val="en-GB"/>
        </w:rPr>
      </w:pPr>
      <w:r>
        <w:t>To order practice supplies, maintaining and analysing records of practice expenses.</w:t>
      </w:r>
    </w:p>
    <w:tbl>
      <w:tblPr>
        <w:tblW w:w="9016" w:type="dxa"/>
        <w:tblCellMar>
          <w:left w:w="10" w:type="dxa"/>
          <w:right w:w="10" w:type="dxa"/>
        </w:tblCellMar>
        <w:tblLook w:val="04A0" w:firstRow="1" w:lastRow="0" w:firstColumn="1" w:lastColumn="0" w:noHBand="0" w:noVBand="1"/>
      </w:tblPr>
      <w:tblGrid>
        <w:gridCol w:w="9016"/>
      </w:tblGrid>
      <w:tr w:rsidR="00BF1193" w14:paraId="30745722" w14:textId="77777777" w:rsidTr="001E2E95">
        <w:trPr>
          <w:trHeight w:val="290"/>
        </w:trPr>
        <w:tc>
          <w:tcPr>
            <w:tcW w:w="9016" w:type="dxa"/>
            <w:tcMar>
              <w:top w:w="0" w:type="dxa"/>
              <w:left w:w="108" w:type="dxa"/>
              <w:bottom w:w="0" w:type="dxa"/>
              <w:right w:w="108" w:type="dxa"/>
            </w:tcMar>
            <w:hideMark/>
          </w:tcPr>
          <w:p w14:paraId="200D11E6" w14:textId="5A6FEC13" w:rsidR="00BF1193" w:rsidRPr="001E2E95" w:rsidRDefault="00BF1193" w:rsidP="001E2E95">
            <w:pPr>
              <w:pStyle w:val="ListParagraph"/>
              <w:numPr>
                <w:ilvl w:val="0"/>
                <w:numId w:val="20"/>
              </w:numPr>
              <w:spacing w:line="249" w:lineRule="auto"/>
              <w:rPr>
                <w:lang w:val="en-GB"/>
              </w:rPr>
            </w:pPr>
            <w:r>
              <w:t>To maintain files relating to insurance and the maintenance of essential practice contracts, including the disposal of chemical waste, CCTV, fire/CO2 and in</w:t>
            </w:r>
            <w:r w:rsidR="001E2E95">
              <w:t>truder alarms required by law and</w:t>
            </w:r>
            <w:r>
              <w:t xml:space="preserve"> good practice ensuring that support contracts for necessary maintenance are in order.</w:t>
            </w:r>
          </w:p>
        </w:tc>
      </w:tr>
      <w:tr w:rsidR="00BF1193" w14:paraId="70D69C77" w14:textId="77777777" w:rsidTr="001E2E95">
        <w:trPr>
          <w:trHeight w:val="290"/>
        </w:trPr>
        <w:tc>
          <w:tcPr>
            <w:tcW w:w="9016" w:type="dxa"/>
            <w:tcMar>
              <w:top w:w="0" w:type="dxa"/>
              <w:left w:w="108" w:type="dxa"/>
              <w:bottom w:w="0" w:type="dxa"/>
              <w:right w:w="108" w:type="dxa"/>
            </w:tcMar>
            <w:hideMark/>
          </w:tcPr>
          <w:p w14:paraId="7A3F7E20" w14:textId="77777777" w:rsidR="00BF1193" w:rsidRDefault="00BF1193" w:rsidP="001E2E95">
            <w:pPr>
              <w:pStyle w:val="ListParagraph"/>
              <w:numPr>
                <w:ilvl w:val="0"/>
                <w:numId w:val="20"/>
              </w:numPr>
              <w:spacing w:line="249" w:lineRule="auto"/>
            </w:pPr>
            <w:r>
              <w:t>Ensure the day-to-day housekeeping standards of the practice are adequately maintained.</w:t>
            </w:r>
          </w:p>
        </w:tc>
      </w:tr>
      <w:tr w:rsidR="00BF1193" w14:paraId="2C1DEF49" w14:textId="77777777" w:rsidTr="001E2E95">
        <w:trPr>
          <w:trHeight w:val="290"/>
        </w:trPr>
        <w:tc>
          <w:tcPr>
            <w:tcW w:w="9016" w:type="dxa"/>
            <w:tcMar>
              <w:top w:w="0" w:type="dxa"/>
              <w:left w:w="108" w:type="dxa"/>
              <w:bottom w:w="0" w:type="dxa"/>
              <w:right w:w="108" w:type="dxa"/>
            </w:tcMar>
            <w:hideMark/>
          </w:tcPr>
          <w:p w14:paraId="277E1CA7" w14:textId="77777777" w:rsidR="00BF1193" w:rsidRPr="001E2E95" w:rsidRDefault="00BF1193" w:rsidP="001E2E95">
            <w:pPr>
              <w:pStyle w:val="ListParagraph"/>
              <w:numPr>
                <w:ilvl w:val="0"/>
                <w:numId w:val="20"/>
              </w:numPr>
              <w:spacing w:line="249" w:lineRule="auto"/>
              <w:rPr>
                <w:lang w:val="en-GB"/>
              </w:rPr>
            </w:pPr>
            <w:r>
              <w:t>Manage maintenance to ensure high standards of general presentation and buildings maintenance are maintained.</w:t>
            </w:r>
          </w:p>
        </w:tc>
      </w:tr>
      <w:tr w:rsidR="00BF1193" w14:paraId="08610797" w14:textId="77777777" w:rsidTr="001E2E95">
        <w:trPr>
          <w:trHeight w:val="290"/>
        </w:trPr>
        <w:tc>
          <w:tcPr>
            <w:tcW w:w="9016" w:type="dxa"/>
            <w:tcMar>
              <w:top w:w="0" w:type="dxa"/>
              <w:left w:w="108" w:type="dxa"/>
              <w:bottom w:w="0" w:type="dxa"/>
              <w:right w:w="108" w:type="dxa"/>
            </w:tcMar>
            <w:hideMark/>
          </w:tcPr>
          <w:p w14:paraId="13719B57" w14:textId="77777777" w:rsidR="00BF1193" w:rsidRDefault="00BF1193" w:rsidP="001E2E95">
            <w:pPr>
              <w:pStyle w:val="ListParagraph"/>
              <w:numPr>
                <w:ilvl w:val="0"/>
                <w:numId w:val="20"/>
              </w:numPr>
              <w:spacing w:line="249" w:lineRule="auto"/>
            </w:pPr>
            <w:r>
              <w:t>In conjunction with the partners, undertake an annual review of all buildings and grounds and arrange maintenance schedule.</w:t>
            </w:r>
          </w:p>
        </w:tc>
      </w:tr>
      <w:tr w:rsidR="00BF1193" w14:paraId="241CB8ED" w14:textId="77777777" w:rsidTr="001E2E95">
        <w:trPr>
          <w:trHeight w:val="290"/>
        </w:trPr>
        <w:tc>
          <w:tcPr>
            <w:tcW w:w="9016" w:type="dxa"/>
            <w:tcMar>
              <w:top w:w="0" w:type="dxa"/>
              <w:left w:w="108" w:type="dxa"/>
              <w:bottom w:w="0" w:type="dxa"/>
              <w:right w:w="108" w:type="dxa"/>
            </w:tcMar>
            <w:hideMark/>
          </w:tcPr>
          <w:p w14:paraId="0D6CDB10" w14:textId="77777777" w:rsidR="00BF1193" w:rsidRDefault="00BF1193" w:rsidP="001E2E95">
            <w:pPr>
              <w:pStyle w:val="ListParagraph"/>
              <w:numPr>
                <w:ilvl w:val="0"/>
                <w:numId w:val="20"/>
              </w:numPr>
              <w:spacing w:line="249" w:lineRule="auto"/>
            </w:pPr>
            <w:r>
              <w:t xml:space="preserve">Ensure there is adequate insurance provision for public liability, buildings, equipment, and the processing of any claims as required. To recommend and implement improvements, to report, organise and monitor necessary repairs, obtaining estimates for work when required.    </w:t>
            </w:r>
          </w:p>
        </w:tc>
      </w:tr>
      <w:tr w:rsidR="00BF1193" w14:paraId="7AD924B3" w14:textId="77777777" w:rsidTr="001E2E95">
        <w:trPr>
          <w:trHeight w:val="290"/>
        </w:trPr>
        <w:tc>
          <w:tcPr>
            <w:tcW w:w="9016" w:type="dxa"/>
            <w:tcMar>
              <w:top w:w="0" w:type="dxa"/>
              <w:left w:w="108" w:type="dxa"/>
              <w:bottom w:w="0" w:type="dxa"/>
              <w:right w:w="108" w:type="dxa"/>
            </w:tcMar>
            <w:hideMark/>
          </w:tcPr>
          <w:p w14:paraId="7CEF13D7" w14:textId="77777777" w:rsidR="00BF1193" w:rsidRDefault="00BF1193" w:rsidP="001E2E95">
            <w:pPr>
              <w:pStyle w:val="ListParagraph"/>
              <w:numPr>
                <w:ilvl w:val="0"/>
                <w:numId w:val="20"/>
              </w:numPr>
              <w:spacing w:line="249" w:lineRule="auto"/>
            </w:pPr>
            <w:r>
              <w:t>Liaise with external maintenance contractors / service suppliers, negotiating on price and service provision to ensure maximum value.</w:t>
            </w:r>
          </w:p>
        </w:tc>
      </w:tr>
      <w:tr w:rsidR="00BF1193" w14:paraId="012D1CFB" w14:textId="77777777" w:rsidTr="001E2E95">
        <w:trPr>
          <w:trHeight w:val="290"/>
        </w:trPr>
        <w:tc>
          <w:tcPr>
            <w:tcW w:w="9016" w:type="dxa"/>
            <w:tcMar>
              <w:top w:w="0" w:type="dxa"/>
              <w:left w:w="108" w:type="dxa"/>
              <w:bottom w:w="0" w:type="dxa"/>
              <w:right w:w="108" w:type="dxa"/>
            </w:tcMar>
          </w:tcPr>
          <w:p w14:paraId="7761E222" w14:textId="3184A37B" w:rsidR="00BF1193" w:rsidRDefault="00BF1193" w:rsidP="001E2E95">
            <w:pPr>
              <w:spacing w:line="249" w:lineRule="auto"/>
            </w:pPr>
          </w:p>
        </w:tc>
      </w:tr>
    </w:tbl>
    <w:p w14:paraId="35FCB484" w14:textId="77777777" w:rsidR="00F81E02" w:rsidRPr="00F81E02" w:rsidRDefault="00F81E02" w:rsidP="00F81E02">
      <w:pPr>
        <w:jc w:val="both"/>
        <w:rPr>
          <w:b/>
          <w:bCs/>
          <w:u w:val="single"/>
          <w:lang w:val="en-GB"/>
        </w:rPr>
      </w:pPr>
      <w:r w:rsidRPr="00F81E02">
        <w:rPr>
          <w:b/>
          <w:bCs/>
          <w:u w:val="single"/>
        </w:rPr>
        <w:t>Health &amp; Safety</w:t>
      </w:r>
    </w:p>
    <w:p w14:paraId="3AA5F0D0" w14:textId="77777777" w:rsidR="00F81E02" w:rsidRPr="00F81E02" w:rsidRDefault="00F81E02" w:rsidP="00F81E02">
      <w:pPr>
        <w:numPr>
          <w:ilvl w:val="1"/>
          <w:numId w:val="21"/>
        </w:numPr>
        <w:overflowPunct w:val="0"/>
        <w:autoSpaceDE w:val="0"/>
        <w:autoSpaceDN w:val="0"/>
        <w:adjustRightInd w:val="0"/>
      </w:pPr>
      <w:r w:rsidRPr="00F81E02">
        <w:t>Act as Health &amp; Safety officer for the Practice</w:t>
      </w:r>
    </w:p>
    <w:p w14:paraId="0B1432A2" w14:textId="77777777" w:rsidR="00F81E02" w:rsidRPr="00F81E02" w:rsidRDefault="00F81E02" w:rsidP="00F81E02">
      <w:pPr>
        <w:numPr>
          <w:ilvl w:val="1"/>
          <w:numId w:val="21"/>
        </w:numPr>
        <w:overflowPunct w:val="0"/>
        <w:autoSpaceDE w:val="0"/>
        <w:autoSpaceDN w:val="0"/>
        <w:adjustRightInd w:val="0"/>
      </w:pPr>
      <w:r w:rsidRPr="00F81E02">
        <w:t xml:space="preserve">Ensure compliance with statutory requirements </w:t>
      </w:r>
    </w:p>
    <w:p w14:paraId="20E726E1" w14:textId="77777777" w:rsidR="00F81E02" w:rsidRPr="00F81E02" w:rsidRDefault="00F81E02" w:rsidP="00F81E02">
      <w:pPr>
        <w:numPr>
          <w:ilvl w:val="1"/>
          <w:numId w:val="21"/>
        </w:numPr>
        <w:overflowPunct w:val="0"/>
        <w:autoSpaceDE w:val="0"/>
        <w:autoSpaceDN w:val="0"/>
        <w:adjustRightInd w:val="0"/>
      </w:pPr>
      <w:r w:rsidRPr="00F81E02">
        <w:t>Review/update Health &amp; Safety Policy and identify/organise training requirements</w:t>
      </w:r>
    </w:p>
    <w:p w14:paraId="5ECB37CA" w14:textId="77777777" w:rsidR="00F81E02" w:rsidRPr="00F81E02" w:rsidRDefault="00F81E02" w:rsidP="00F81E02">
      <w:pPr>
        <w:numPr>
          <w:ilvl w:val="1"/>
          <w:numId w:val="21"/>
        </w:numPr>
        <w:overflowPunct w:val="0"/>
        <w:autoSpaceDE w:val="0"/>
        <w:autoSpaceDN w:val="0"/>
        <w:adjustRightInd w:val="0"/>
      </w:pPr>
      <w:r w:rsidRPr="00F81E02">
        <w:t>Monitor fire safety procedures and arrange regular fire drills</w:t>
      </w:r>
    </w:p>
    <w:p w14:paraId="3528271C" w14:textId="77777777" w:rsidR="00F81E02" w:rsidRPr="00F81E02" w:rsidRDefault="00F81E02" w:rsidP="00F81E02">
      <w:pPr>
        <w:numPr>
          <w:ilvl w:val="1"/>
          <w:numId w:val="21"/>
        </w:numPr>
        <w:overflowPunct w:val="0"/>
        <w:autoSpaceDE w:val="0"/>
        <w:autoSpaceDN w:val="0"/>
        <w:adjustRightInd w:val="0"/>
      </w:pPr>
      <w:r w:rsidRPr="00F81E02">
        <w:t xml:space="preserve">Fire alarms and fire equipment servicing  </w:t>
      </w:r>
    </w:p>
    <w:p w14:paraId="60713822" w14:textId="77777777" w:rsidR="00F81E02" w:rsidRPr="00F81E02" w:rsidRDefault="00F81E02" w:rsidP="00F81E02">
      <w:pPr>
        <w:numPr>
          <w:ilvl w:val="1"/>
          <w:numId w:val="21"/>
        </w:numPr>
        <w:overflowPunct w:val="0"/>
        <w:autoSpaceDE w:val="0"/>
        <w:autoSpaceDN w:val="0"/>
        <w:adjustRightInd w:val="0"/>
      </w:pPr>
      <w:r w:rsidRPr="00F81E02">
        <w:t xml:space="preserve">PAT testing of electrical equipment and fixed wiring tests   </w:t>
      </w:r>
    </w:p>
    <w:p w14:paraId="72835DD2" w14:textId="77777777" w:rsidR="00F81E02" w:rsidRPr="00F81E02" w:rsidRDefault="00F81E02" w:rsidP="00F81E02">
      <w:pPr>
        <w:numPr>
          <w:ilvl w:val="1"/>
          <w:numId w:val="21"/>
        </w:numPr>
        <w:overflowPunct w:val="0"/>
        <w:autoSpaceDE w:val="0"/>
        <w:autoSpaceDN w:val="0"/>
        <w:adjustRightInd w:val="0"/>
      </w:pPr>
      <w:r w:rsidRPr="00F81E02">
        <w:t>Risk assessments including VDU risk assessments.</w:t>
      </w:r>
    </w:p>
    <w:p w14:paraId="34B32997" w14:textId="1DFF82AE" w:rsidR="00F81E02" w:rsidRDefault="00F81E02" w:rsidP="00F81E02">
      <w:pPr>
        <w:numPr>
          <w:ilvl w:val="1"/>
          <w:numId w:val="21"/>
        </w:numPr>
        <w:overflowPunct w:val="0"/>
        <w:autoSpaceDE w:val="0"/>
        <w:autoSpaceDN w:val="0"/>
        <w:adjustRightInd w:val="0"/>
      </w:pPr>
      <w:r w:rsidRPr="00F81E02">
        <w:t>Ensure infection control procedures are in place and monitored</w:t>
      </w:r>
      <w:r>
        <w:t xml:space="preserve"> in </w:t>
      </w:r>
      <w:r w:rsidR="001C6AB4">
        <w:t>liaison</w:t>
      </w:r>
      <w:r>
        <w:t xml:space="preserve"> with the clinical team.</w:t>
      </w:r>
    </w:p>
    <w:tbl>
      <w:tblPr>
        <w:tblW w:w="9016" w:type="dxa"/>
        <w:tblCellMar>
          <w:left w:w="10" w:type="dxa"/>
          <w:right w:w="10" w:type="dxa"/>
        </w:tblCellMar>
        <w:tblLook w:val="04A0" w:firstRow="1" w:lastRow="0" w:firstColumn="1" w:lastColumn="0" w:noHBand="0" w:noVBand="1"/>
      </w:tblPr>
      <w:tblGrid>
        <w:gridCol w:w="9016"/>
      </w:tblGrid>
      <w:tr w:rsidR="00BF1193" w14:paraId="3E6C352F" w14:textId="77777777" w:rsidTr="000A10D4">
        <w:trPr>
          <w:trHeight w:val="290"/>
        </w:trPr>
        <w:tc>
          <w:tcPr>
            <w:tcW w:w="8252" w:type="dxa"/>
            <w:tcMar>
              <w:top w:w="0" w:type="dxa"/>
              <w:left w:w="108" w:type="dxa"/>
              <w:bottom w:w="0" w:type="dxa"/>
              <w:right w:w="108" w:type="dxa"/>
            </w:tcMar>
            <w:hideMark/>
          </w:tcPr>
          <w:p w14:paraId="7254E899" w14:textId="77777777" w:rsidR="00BF1193" w:rsidRPr="000A10D4" w:rsidRDefault="00BF1193" w:rsidP="000A10D4">
            <w:pPr>
              <w:pStyle w:val="ListParagraph"/>
              <w:numPr>
                <w:ilvl w:val="1"/>
                <w:numId w:val="21"/>
              </w:numPr>
              <w:spacing w:line="249" w:lineRule="auto"/>
              <w:rPr>
                <w:rFonts w:ascii="Gill Sans MT" w:hAnsi="Gill Sans MT" w:cs="Times New Roman"/>
                <w:lang w:val="en-GB"/>
              </w:rPr>
            </w:pPr>
            <w:r>
              <w:t>Ensure all Health &amp; Safety statutory obligations and legislation is adhered to, ensuring compliance with same, including risk assessment, accident reporting and investigation.</w:t>
            </w:r>
          </w:p>
        </w:tc>
      </w:tr>
      <w:tr w:rsidR="00BF1193" w14:paraId="5846BD6F" w14:textId="77777777" w:rsidTr="000A10D4">
        <w:trPr>
          <w:trHeight w:val="290"/>
        </w:trPr>
        <w:tc>
          <w:tcPr>
            <w:tcW w:w="8252" w:type="dxa"/>
            <w:tcMar>
              <w:top w:w="0" w:type="dxa"/>
              <w:left w:w="108" w:type="dxa"/>
              <w:bottom w:w="0" w:type="dxa"/>
              <w:right w:w="108" w:type="dxa"/>
            </w:tcMar>
            <w:hideMark/>
          </w:tcPr>
          <w:p w14:paraId="584132CD" w14:textId="77777777" w:rsidR="00BF1193" w:rsidRDefault="00BF1193" w:rsidP="000A10D4">
            <w:pPr>
              <w:pStyle w:val="ListParagraph"/>
              <w:numPr>
                <w:ilvl w:val="1"/>
                <w:numId w:val="21"/>
              </w:numPr>
              <w:spacing w:line="249" w:lineRule="auto"/>
            </w:pPr>
            <w:r>
              <w:lastRenderedPageBreak/>
              <w:t>To undertake disability assessments and Health &amp; Safety assessments and reviews, including the recommendation and implementation of improvements.</w:t>
            </w:r>
          </w:p>
        </w:tc>
      </w:tr>
    </w:tbl>
    <w:p w14:paraId="5FE622DF" w14:textId="77777777" w:rsidR="00BF1193" w:rsidRDefault="00BF1193" w:rsidP="000A10D4">
      <w:pPr>
        <w:overflowPunct w:val="0"/>
        <w:autoSpaceDE w:val="0"/>
        <w:autoSpaceDN w:val="0"/>
        <w:adjustRightInd w:val="0"/>
      </w:pPr>
    </w:p>
    <w:p w14:paraId="212C18DB" w14:textId="77777777" w:rsidR="00454CD0" w:rsidRPr="00454CD0" w:rsidRDefault="00454CD0" w:rsidP="00454CD0">
      <w:pPr>
        <w:jc w:val="both"/>
        <w:rPr>
          <w:u w:val="single"/>
          <w:lang w:val="en-GB"/>
        </w:rPr>
      </w:pPr>
      <w:r w:rsidRPr="00454CD0">
        <w:rPr>
          <w:b/>
          <w:bCs/>
          <w:u w:val="single"/>
        </w:rPr>
        <w:t>Communication / Liaison</w:t>
      </w:r>
    </w:p>
    <w:p w14:paraId="33C24FFE" w14:textId="77777777" w:rsidR="00454CD0" w:rsidRPr="00454CD0" w:rsidRDefault="00454CD0" w:rsidP="00454CD0">
      <w:pPr>
        <w:numPr>
          <w:ilvl w:val="1"/>
          <w:numId w:val="22"/>
        </w:numPr>
        <w:overflowPunct w:val="0"/>
        <w:autoSpaceDE w:val="0"/>
        <w:autoSpaceDN w:val="0"/>
        <w:adjustRightInd w:val="0"/>
        <w:ind w:left="641" w:hanging="357"/>
      </w:pPr>
      <w:r w:rsidRPr="00454CD0">
        <w:t>Ensure good communication throughout the Primary Care Team and arrange, co-ordinate and minute meetings initiating such action as appropriate</w:t>
      </w:r>
    </w:p>
    <w:p w14:paraId="40839339" w14:textId="4C32745B" w:rsidR="00454CD0" w:rsidRPr="00454CD0" w:rsidRDefault="000A10D4" w:rsidP="00454CD0">
      <w:pPr>
        <w:numPr>
          <w:ilvl w:val="0"/>
          <w:numId w:val="23"/>
        </w:numPr>
        <w:overflowPunct w:val="0"/>
        <w:autoSpaceDE w:val="0"/>
        <w:autoSpaceDN w:val="0"/>
        <w:adjustRightInd w:val="0"/>
        <w:jc w:val="both"/>
      </w:pPr>
      <w:r>
        <w:t>Maintain f</w:t>
      </w:r>
      <w:r w:rsidR="00454CD0" w:rsidRPr="00454CD0">
        <w:t>ormal a</w:t>
      </w:r>
      <w:r w:rsidR="00454CD0">
        <w:t>nd informal links with SPPG</w:t>
      </w:r>
      <w:r w:rsidR="00454CD0" w:rsidRPr="00454CD0">
        <w:t>, Local Commissioning Group (LCG)and Integra</w:t>
      </w:r>
      <w:r w:rsidR="00454CD0">
        <w:t xml:space="preserve">ted Care Partnership  (ICP) ,South Belfast Federation and </w:t>
      </w:r>
      <w:r w:rsidR="001C6AB4">
        <w:t>neighb</w:t>
      </w:r>
      <w:r w:rsidR="001C6AB4" w:rsidRPr="00454CD0">
        <w:t>oring</w:t>
      </w:r>
      <w:r w:rsidR="00454CD0" w:rsidRPr="00454CD0">
        <w:t xml:space="preserve"> practices</w:t>
      </w:r>
    </w:p>
    <w:p w14:paraId="12B3C448" w14:textId="77777777" w:rsidR="00454CD0" w:rsidRPr="00454CD0" w:rsidRDefault="00454CD0" w:rsidP="00454CD0">
      <w:pPr>
        <w:numPr>
          <w:ilvl w:val="0"/>
          <w:numId w:val="23"/>
        </w:numPr>
        <w:overflowPunct w:val="0"/>
        <w:autoSpaceDE w:val="0"/>
        <w:autoSpaceDN w:val="0"/>
        <w:adjustRightInd w:val="0"/>
        <w:jc w:val="both"/>
      </w:pPr>
      <w:r w:rsidRPr="00454CD0">
        <w:t>Attending training sessions and meetings as necessary</w:t>
      </w:r>
    </w:p>
    <w:p w14:paraId="157DB814" w14:textId="025D5EE2" w:rsidR="00454CD0" w:rsidRDefault="000A10D4" w:rsidP="00454CD0">
      <w:pPr>
        <w:numPr>
          <w:ilvl w:val="0"/>
          <w:numId w:val="23"/>
        </w:numPr>
        <w:overflowPunct w:val="0"/>
        <w:autoSpaceDE w:val="0"/>
        <w:autoSpaceDN w:val="0"/>
        <w:adjustRightInd w:val="0"/>
        <w:jc w:val="both"/>
      </w:pPr>
      <w:r>
        <w:t>Maintain f</w:t>
      </w:r>
      <w:r w:rsidR="00454CD0" w:rsidRPr="00454CD0">
        <w:t xml:space="preserve">ormal and informal links with the local Acute Trusts, Statutory and Voluntary </w:t>
      </w:r>
      <w:r w:rsidR="001C6AB4" w:rsidRPr="00454CD0">
        <w:t>Organizations</w:t>
      </w:r>
      <w:r w:rsidR="00454CD0" w:rsidRPr="00454CD0">
        <w:t xml:space="preserve">. </w:t>
      </w:r>
    </w:p>
    <w:tbl>
      <w:tblPr>
        <w:tblW w:w="9016" w:type="dxa"/>
        <w:tblCellMar>
          <w:left w:w="10" w:type="dxa"/>
          <w:right w:w="10" w:type="dxa"/>
        </w:tblCellMar>
        <w:tblLook w:val="04A0" w:firstRow="1" w:lastRow="0" w:firstColumn="1" w:lastColumn="0" w:noHBand="0" w:noVBand="1"/>
      </w:tblPr>
      <w:tblGrid>
        <w:gridCol w:w="9016"/>
      </w:tblGrid>
      <w:tr w:rsidR="00BF1193" w14:paraId="410126AA" w14:textId="77777777" w:rsidTr="000A10D4">
        <w:trPr>
          <w:trHeight w:val="290"/>
        </w:trPr>
        <w:tc>
          <w:tcPr>
            <w:tcW w:w="9016" w:type="dxa"/>
            <w:tcMar>
              <w:top w:w="0" w:type="dxa"/>
              <w:left w:w="108" w:type="dxa"/>
              <w:bottom w:w="0" w:type="dxa"/>
              <w:right w:w="108" w:type="dxa"/>
            </w:tcMar>
            <w:hideMark/>
          </w:tcPr>
          <w:p w14:paraId="198FE998" w14:textId="77777777" w:rsidR="00BF1193" w:rsidRPr="000A10D4" w:rsidRDefault="00BF1193" w:rsidP="000A10D4">
            <w:pPr>
              <w:pStyle w:val="ListParagraph"/>
              <w:numPr>
                <w:ilvl w:val="0"/>
                <w:numId w:val="23"/>
              </w:numPr>
              <w:spacing w:line="249" w:lineRule="auto"/>
              <w:rPr>
                <w:lang w:val="en-GB"/>
              </w:rPr>
            </w:pPr>
            <w:r>
              <w:t>Manage the activities of all clerical, secretarial and administration / support staff, ensuring an effective service is provided.</w:t>
            </w:r>
          </w:p>
        </w:tc>
      </w:tr>
      <w:tr w:rsidR="00BF1193" w14:paraId="637F5176" w14:textId="77777777" w:rsidTr="000A10D4">
        <w:trPr>
          <w:trHeight w:val="290"/>
        </w:trPr>
        <w:tc>
          <w:tcPr>
            <w:tcW w:w="9016" w:type="dxa"/>
            <w:tcMar>
              <w:top w:w="0" w:type="dxa"/>
              <w:left w:w="108" w:type="dxa"/>
              <w:bottom w:w="0" w:type="dxa"/>
              <w:right w:w="108" w:type="dxa"/>
            </w:tcMar>
            <w:hideMark/>
          </w:tcPr>
          <w:p w14:paraId="6435154F" w14:textId="77777777" w:rsidR="00BF1193" w:rsidRDefault="00BF1193" w:rsidP="000A10D4">
            <w:pPr>
              <w:pStyle w:val="ListParagraph"/>
              <w:numPr>
                <w:ilvl w:val="0"/>
                <w:numId w:val="23"/>
              </w:numPr>
              <w:spacing w:line="249" w:lineRule="auto"/>
            </w:pPr>
            <w:r>
              <w:t>Ensure any associated administration records required are completed in an accurate and timely manner, (including patient records).</w:t>
            </w:r>
          </w:p>
        </w:tc>
      </w:tr>
      <w:tr w:rsidR="00BF1193" w14:paraId="0DAE0A57" w14:textId="77777777" w:rsidTr="000A10D4">
        <w:trPr>
          <w:trHeight w:val="290"/>
        </w:trPr>
        <w:tc>
          <w:tcPr>
            <w:tcW w:w="9016" w:type="dxa"/>
            <w:tcMar>
              <w:top w:w="0" w:type="dxa"/>
              <w:left w:w="108" w:type="dxa"/>
              <w:bottom w:w="0" w:type="dxa"/>
              <w:right w:w="108" w:type="dxa"/>
            </w:tcMar>
            <w:hideMark/>
          </w:tcPr>
          <w:p w14:paraId="26650CF0" w14:textId="77777777" w:rsidR="00BF1193" w:rsidRDefault="00BF1193" w:rsidP="000A10D4">
            <w:pPr>
              <w:pStyle w:val="ListParagraph"/>
              <w:numPr>
                <w:ilvl w:val="0"/>
                <w:numId w:val="23"/>
              </w:numPr>
              <w:spacing w:line="249" w:lineRule="auto"/>
            </w:pPr>
            <w:r>
              <w:t>Liaise with SPPG</w:t>
            </w:r>
          </w:p>
        </w:tc>
      </w:tr>
      <w:tr w:rsidR="00BF1193" w14:paraId="74B38EFD" w14:textId="77777777" w:rsidTr="000A10D4">
        <w:trPr>
          <w:trHeight w:val="290"/>
        </w:trPr>
        <w:tc>
          <w:tcPr>
            <w:tcW w:w="9016" w:type="dxa"/>
            <w:tcMar>
              <w:top w:w="0" w:type="dxa"/>
              <w:left w:w="108" w:type="dxa"/>
              <w:bottom w:w="0" w:type="dxa"/>
              <w:right w:w="108" w:type="dxa"/>
            </w:tcMar>
            <w:hideMark/>
          </w:tcPr>
          <w:p w14:paraId="68CF5317" w14:textId="77777777" w:rsidR="00BF1193" w:rsidRDefault="00BF1193" w:rsidP="000A10D4">
            <w:pPr>
              <w:pStyle w:val="ListParagraph"/>
              <w:numPr>
                <w:ilvl w:val="0"/>
                <w:numId w:val="23"/>
              </w:numPr>
              <w:spacing w:line="249" w:lineRule="auto"/>
            </w:pPr>
            <w:r>
              <w:t xml:space="preserve">Arrange and minute practice and partner meetings. </w:t>
            </w:r>
          </w:p>
        </w:tc>
      </w:tr>
      <w:tr w:rsidR="00BF1193" w14:paraId="2F1F5EA5" w14:textId="77777777" w:rsidTr="000A10D4">
        <w:trPr>
          <w:trHeight w:val="290"/>
        </w:trPr>
        <w:tc>
          <w:tcPr>
            <w:tcW w:w="9016" w:type="dxa"/>
            <w:tcMar>
              <w:top w:w="0" w:type="dxa"/>
              <w:left w:w="108" w:type="dxa"/>
              <w:bottom w:w="0" w:type="dxa"/>
              <w:right w:w="108" w:type="dxa"/>
            </w:tcMar>
            <w:hideMark/>
          </w:tcPr>
          <w:p w14:paraId="278186DC" w14:textId="2C1BE186" w:rsidR="00BF1193" w:rsidRDefault="00BF1193" w:rsidP="000A10D4">
            <w:pPr>
              <w:pStyle w:val="ListParagraph"/>
              <w:numPr>
                <w:ilvl w:val="0"/>
                <w:numId w:val="23"/>
              </w:numPr>
              <w:spacing w:line="249" w:lineRule="auto"/>
            </w:pPr>
            <w:r>
              <w:t>To review and u</w:t>
            </w:r>
            <w:r w:rsidR="000A10D4">
              <w:t>pdate the practice booklet</w:t>
            </w:r>
            <w:r>
              <w:t xml:space="preserve">, ensuring it publicises the full range of services providing useful information for patients.  </w:t>
            </w:r>
          </w:p>
        </w:tc>
      </w:tr>
      <w:tr w:rsidR="00BF1193" w14:paraId="52CD004E" w14:textId="77777777" w:rsidTr="000A10D4">
        <w:trPr>
          <w:trHeight w:val="290"/>
        </w:trPr>
        <w:tc>
          <w:tcPr>
            <w:tcW w:w="9016" w:type="dxa"/>
            <w:tcMar>
              <w:top w:w="0" w:type="dxa"/>
              <w:left w:w="108" w:type="dxa"/>
              <w:bottom w:w="0" w:type="dxa"/>
              <w:right w:w="108" w:type="dxa"/>
            </w:tcMar>
            <w:hideMark/>
          </w:tcPr>
          <w:p w14:paraId="617EA6AC" w14:textId="77777777" w:rsidR="00BF1193" w:rsidRDefault="00BF1193" w:rsidP="000A10D4">
            <w:pPr>
              <w:pStyle w:val="ListParagraph"/>
              <w:numPr>
                <w:ilvl w:val="0"/>
                <w:numId w:val="23"/>
              </w:numPr>
              <w:spacing w:line="249" w:lineRule="auto"/>
            </w:pPr>
            <w:r>
              <w:t>To advise and oversee updating of the practice web-site</w:t>
            </w:r>
          </w:p>
        </w:tc>
      </w:tr>
      <w:tr w:rsidR="00BF1193" w14:paraId="759F38CC" w14:textId="77777777" w:rsidTr="000A10D4">
        <w:trPr>
          <w:trHeight w:val="290"/>
        </w:trPr>
        <w:tc>
          <w:tcPr>
            <w:tcW w:w="9016" w:type="dxa"/>
            <w:tcMar>
              <w:top w:w="0" w:type="dxa"/>
              <w:left w:w="108" w:type="dxa"/>
              <w:bottom w:w="0" w:type="dxa"/>
              <w:right w:w="108" w:type="dxa"/>
            </w:tcMar>
            <w:hideMark/>
          </w:tcPr>
          <w:p w14:paraId="1D9198CA" w14:textId="77777777" w:rsidR="00BF1193" w:rsidRDefault="00BF1193" w:rsidP="000A10D4">
            <w:pPr>
              <w:pStyle w:val="ListParagraph"/>
              <w:numPr>
                <w:ilvl w:val="0"/>
                <w:numId w:val="23"/>
              </w:numPr>
              <w:spacing w:line="249" w:lineRule="auto"/>
            </w:pPr>
            <w:r>
              <w:t xml:space="preserve">To prepare annual practice reports and health promotion reports. </w:t>
            </w:r>
          </w:p>
        </w:tc>
      </w:tr>
    </w:tbl>
    <w:p w14:paraId="07F6AE93" w14:textId="1D93EC4F" w:rsidR="00454CD0" w:rsidRDefault="00454CD0" w:rsidP="00454CD0">
      <w:pPr>
        <w:overflowPunct w:val="0"/>
        <w:autoSpaceDE w:val="0"/>
        <w:autoSpaceDN w:val="0"/>
        <w:adjustRightInd w:val="0"/>
        <w:jc w:val="both"/>
      </w:pPr>
    </w:p>
    <w:p w14:paraId="68750709" w14:textId="1DB27B85" w:rsidR="00454CD0" w:rsidRPr="00454CD0" w:rsidRDefault="00454CD0" w:rsidP="00454CD0">
      <w:pPr>
        <w:overflowPunct w:val="0"/>
        <w:autoSpaceDE w:val="0"/>
        <w:autoSpaceDN w:val="0"/>
        <w:adjustRightInd w:val="0"/>
        <w:ind w:left="284"/>
        <w:jc w:val="both"/>
        <w:rPr>
          <w:u w:val="single"/>
          <w:lang w:val="en-GB"/>
        </w:rPr>
      </w:pPr>
      <w:r w:rsidRPr="00454CD0">
        <w:t xml:space="preserve"> </w:t>
      </w:r>
      <w:r w:rsidRPr="00454CD0">
        <w:rPr>
          <w:b/>
          <w:bCs/>
          <w:u w:val="single"/>
        </w:rPr>
        <w:t>Confidentiality</w:t>
      </w:r>
    </w:p>
    <w:p w14:paraId="6C9BD46F" w14:textId="486F5381" w:rsidR="00454CD0" w:rsidRDefault="00454CD0" w:rsidP="00454CD0">
      <w:pPr>
        <w:numPr>
          <w:ilvl w:val="0"/>
          <w:numId w:val="24"/>
        </w:numPr>
        <w:overflowPunct w:val="0"/>
        <w:autoSpaceDE w:val="0"/>
        <w:autoSpaceDN w:val="0"/>
        <w:adjustRightInd w:val="0"/>
        <w:jc w:val="both"/>
      </w:pPr>
      <w:r w:rsidRPr="00454CD0">
        <w:t>Working within the practice you may gain knowledge of confidential matters, which may include personal and medical information about patients, partners and staff. Such information must be considered strictly confidential and must not be discussed or disclosed. Failure to observe this confidentiality could lead to disciplinary action being taken.</w:t>
      </w:r>
    </w:p>
    <w:p w14:paraId="71E36309" w14:textId="3418C3E2" w:rsidR="001C6AB4" w:rsidRPr="00454CD0" w:rsidRDefault="001C6AB4" w:rsidP="00454CD0">
      <w:pPr>
        <w:numPr>
          <w:ilvl w:val="0"/>
          <w:numId w:val="24"/>
        </w:numPr>
        <w:overflowPunct w:val="0"/>
        <w:autoSpaceDE w:val="0"/>
        <w:autoSpaceDN w:val="0"/>
        <w:adjustRightInd w:val="0"/>
        <w:jc w:val="both"/>
      </w:pPr>
      <w:r>
        <w:t>Ensure all staff are aware of their responsibilities in relation to confidentiality.</w:t>
      </w:r>
    </w:p>
    <w:p w14:paraId="3131A34E" w14:textId="77777777" w:rsidR="00454CD0" w:rsidRPr="00454CD0" w:rsidRDefault="00454CD0" w:rsidP="00454CD0">
      <w:pPr>
        <w:ind w:right="893"/>
        <w:jc w:val="both"/>
      </w:pPr>
    </w:p>
    <w:p w14:paraId="03A53D0F" w14:textId="1D64FCBC" w:rsidR="00BF1193" w:rsidRPr="00646641" w:rsidRDefault="0060219B" w:rsidP="001C6AB4">
      <w:pPr>
        <w:pStyle w:val="BodyText2"/>
        <w:rPr>
          <w:i w:val="0"/>
          <w:iCs w:val="0"/>
          <w:sz w:val="28"/>
          <w:szCs w:val="28"/>
        </w:rPr>
      </w:pPr>
      <w:r w:rsidRPr="00646641">
        <w:rPr>
          <w:sz w:val="28"/>
          <w:szCs w:val="28"/>
        </w:rPr>
        <w:t xml:space="preserve">This job description is intended to be an outline of the job as it is currently perceived by the </w:t>
      </w:r>
      <w:r>
        <w:rPr>
          <w:sz w:val="28"/>
          <w:szCs w:val="28"/>
        </w:rPr>
        <w:t>Partners</w:t>
      </w:r>
      <w:r w:rsidRPr="00646641">
        <w:rPr>
          <w:sz w:val="28"/>
          <w:szCs w:val="28"/>
        </w:rPr>
        <w:t xml:space="preserve"> and may be subject to review in light of the changing needs of the service.  It is not intended to be rigid or inflexible, but should be regarded as providing guidelines within which the post holder will work.  Other duties of a similar nature and appropriate to the grade ma</w:t>
      </w:r>
      <w:r w:rsidR="001C6AB4">
        <w:rPr>
          <w:sz w:val="28"/>
          <w:szCs w:val="28"/>
        </w:rPr>
        <w:t>y be assigned from time to time</w:t>
      </w:r>
      <w:r w:rsidR="001C6AB4" w:rsidRPr="001C6AB4">
        <w:rPr>
          <w:sz w:val="28"/>
          <w:szCs w:val="28"/>
        </w:rPr>
        <w:t xml:space="preserve"> </w:t>
      </w:r>
      <w:r w:rsidR="00BF1193" w:rsidRPr="001C6AB4">
        <w:rPr>
          <w:sz w:val="28"/>
          <w:szCs w:val="28"/>
        </w:rPr>
        <w:t>within the jobholder’s competence.</w:t>
      </w:r>
    </w:p>
    <w:p w14:paraId="407E5AAF" w14:textId="77777777" w:rsidR="009867C9" w:rsidRDefault="009867C9" w:rsidP="0060219B">
      <w:pPr>
        <w:pStyle w:val="Heading2"/>
        <w:rPr>
          <w:sz w:val="28"/>
          <w:szCs w:val="28"/>
        </w:rPr>
      </w:pPr>
    </w:p>
    <w:p w14:paraId="4A69D2D3" w14:textId="77777777" w:rsidR="009867C9" w:rsidRDefault="009867C9" w:rsidP="0060219B">
      <w:pPr>
        <w:pStyle w:val="Heading2"/>
        <w:rPr>
          <w:sz w:val="28"/>
          <w:szCs w:val="28"/>
        </w:rPr>
      </w:pPr>
    </w:p>
    <w:p w14:paraId="58C9CE07" w14:textId="77777777" w:rsidR="0060219B" w:rsidRPr="00646641" w:rsidRDefault="0060219B" w:rsidP="0060219B">
      <w:pPr>
        <w:pStyle w:val="Heading2"/>
        <w:rPr>
          <w:sz w:val="28"/>
          <w:szCs w:val="28"/>
        </w:rPr>
      </w:pPr>
      <w:r w:rsidRPr="00646641">
        <w:rPr>
          <w:sz w:val="28"/>
          <w:szCs w:val="28"/>
        </w:rPr>
        <w:t>WE ARE AN EQUAL OPPORTUNITIES EMPLOYER</w:t>
      </w:r>
    </w:p>
    <w:p w14:paraId="50F1D987" w14:textId="77777777" w:rsidR="0060219B" w:rsidRDefault="0060219B" w:rsidP="00847D86">
      <w:pPr>
        <w:rPr>
          <w:b/>
          <w:bCs/>
          <w:sz w:val="28"/>
          <w:szCs w:val="28"/>
        </w:rPr>
      </w:pPr>
    </w:p>
    <w:p w14:paraId="6932FAF7" w14:textId="77777777" w:rsidR="00847D86" w:rsidRDefault="00847D86" w:rsidP="00847D86">
      <w:pPr>
        <w:rPr>
          <w:b/>
          <w:bCs/>
          <w:sz w:val="28"/>
          <w:szCs w:val="28"/>
        </w:rPr>
      </w:pPr>
    </w:p>
    <w:p w14:paraId="63D2B749" w14:textId="7544CB5B" w:rsidR="00847D86" w:rsidRDefault="003D0FEF" w:rsidP="00847D86">
      <w:pPr>
        <w:rPr>
          <w:b/>
          <w:bCs/>
          <w:sz w:val="28"/>
          <w:szCs w:val="28"/>
        </w:rPr>
      </w:pPr>
      <w:r>
        <w:rPr>
          <w:b/>
          <w:bCs/>
          <w:sz w:val="28"/>
          <w:szCs w:val="28"/>
        </w:rPr>
        <w:t>September 2023</w:t>
      </w:r>
    </w:p>
    <w:p w14:paraId="6B3A4E1A" w14:textId="36D338F3" w:rsidR="00454CD0" w:rsidRDefault="00454CD0" w:rsidP="00847D86">
      <w:pPr>
        <w:rPr>
          <w:b/>
          <w:bCs/>
          <w:sz w:val="28"/>
          <w:szCs w:val="28"/>
        </w:rPr>
      </w:pPr>
    </w:p>
    <w:p w14:paraId="603CA5B5" w14:textId="563DE614" w:rsidR="00454CD0" w:rsidRDefault="00454CD0" w:rsidP="00847D86">
      <w:pPr>
        <w:rPr>
          <w:b/>
          <w:bCs/>
          <w:sz w:val="28"/>
          <w:szCs w:val="28"/>
        </w:rPr>
      </w:pPr>
    </w:p>
    <w:p w14:paraId="1FB0654F" w14:textId="4D2B4B95" w:rsidR="001C6AB4" w:rsidRDefault="001C6AB4" w:rsidP="00847D86">
      <w:pPr>
        <w:rPr>
          <w:b/>
          <w:bCs/>
          <w:sz w:val="28"/>
          <w:szCs w:val="28"/>
        </w:rPr>
      </w:pPr>
    </w:p>
    <w:p w14:paraId="10FF82B3" w14:textId="58F5FCC9" w:rsidR="001C6AB4" w:rsidRDefault="001C6AB4" w:rsidP="00847D86">
      <w:pPr>
        <w:rPr>
          <w:b/>
          <w:bCs/>
          <w:sz w:val="28"/>
          <w:szCs w:val="28"/>
        </w:rPr>
      </w:pPr>
    </w:p>
    <w:p w14:paraId="6FEF7FC3" w14:textId="52054663" w:rsidR="001C6AB4" w:rsidRDefault="001C6AB4" w:rsidP="00847D86">
      <w:pPr>
        <w:rPr>
          <w:b/>
          <w:bCs/>
          <w:sz w:val="28"/>
          <w:szCs w:val="28"/>
        </w:rPr>
      </w:pPr>
    </w:p>
    <w:p w14:paraId="0EB3C441" w14:textId="217C9A9A" w:rsidR="001C6AB4" w:rsidRDefault="001C6AB4" w:rsidP="00847D86">
      <w:pPr>
        <w:rPr>
          <w:b/>
          <w:bCs/>
          <w:sz w:val="28"/>
          <w:szCs w:val="28"/>
        </w:rPr>
      </w:pPr>
    </w:p>
    <w:p w14:paraId="4443C722" w14:textId="773B3E3D" w:rsidR="001C6AB4" w:rsidRDefault="001C6AB4" w:rsidP="00847D86">
      <w:pPr>
        <w:rPr>
          <w:b/>
          <w:bCs/>
          <w:sz w:val="28"/>
          <w:szCs w:val="28"/>
        </w:rPr>
      </w:pPr>
    </w:p>
    <w:p w14:paraId="36CF90AA" w14:textId="53ED8FD1" w:rsidR="001C6AB4" w:rsidRDefault="001C6AB4" w:rsidP="00847D86">
      <w:pPr>
        <w:rPr>
          <w:b/>
          <w:bCs/>
          <w:sz w:val="28"/>
          <w:szCs w:val="28"/>
        </w:rPr>
      </w:pPr>
    </w:p>
    <w:p w14:paraId="5BB31865" w14:textId="00BBC1DF" w:rsidR="001C6AB4" w:rsidRDefault="001C6AB4" w:rsidP="00847D86">
      <w:pPr>
        <w:rPr>
          <w:b/>
          <w:bCs/>
          <w:sz w:val="28"/>
          <w:szCs w:val="28"/>
        </w:rPr>
      </w:pPr>
    </w:p>
    <w:p w14:paraId="03EB5433" w14:textId="0EFFEEA0" w:rsidR="001C6AB4" w:rsidRPr="00CA7D22" w:rsidRDefault="001C6AB4" w:rsidP="001C6AB4">
      <w:pPr>
        <w:tabs>
          <w:tab w:val="left" w:pos="2835"/>
        </w:tabs>
        <w:jc w:val="center"/>
        <w:rPr>
          <w:rFonts w:ascii="Comic Sans MS" w:hAnsi="Comic Sans MS" w:cs="Tahoma"/>
          <w:b/>
          <w:bCs/>
          <w:i/>
          <w:iCs/>
          <w:sz w:val="28"/>
          <w:u w:val="single"/>
          <w:lang w:val="en-GB" w:eastAsia="en-US"/>
        </w:rPr>
      </w:pPr>
      <w:r>
        <w:rPr>
          <w:rFonts w:ascii="Comic Sans MS" w:hAnsi="Comic Sans MS" w:cs="Tahoma"/>
          <w:b/>
          <w:bCs/>
          <w:i/>
          <w:iCs/>
          <w:sz w:val="28"/>
          <w:u w:val="single"/>
          <w:lang w:val="en-GB" w:eastAsia="en-US"/>
        </w:rPr>
        <w:lastRenderedPageBreak/>
        <w:t>PRACTICE MANAGER</w:t>
      </w:r>
      <w:r w:rsidRPr="00CA7D22">
        <w:rPr>
          <w:rFonts w:ascii="Comic Sans MS" w:hAnsi="Comic Sans MS" w:cs="Tahoma"/>
          <w:b/>
          <w:bCs/>
          <w:i/>
          <w:iCs/>
          <w:sz w:val="28"/>
          <w:u w:val="single"/>
          <w:lang w:val="en-GB" w:eastAsia="en-US"/>
        </w:rPr>
        <w:t xml:space="preserve"> </w:t>
      </w:r>
      <w:r>
        <w:rPr>
          <w:rFonts w:ascii="Comic Sans MS" w:hAnsi="Comic Sans MS" w:cs="Tahoma"/>
          <w:b/>
          <w:bCs/>
          <w:i/>
          <w:iCs/>
          <w:sz w:val="28"/>
          <w:u w:val="single"/>
          <w:lang w:val="en-GB" w:eastAsia="en-US"/>
        </w:rPr>
        <w:t>JOB SPECIFICATION</w:t>
      </w:r>
    </w:p>
    <w:p w14:paraId="7609D1CF" w14:textId="77777777" w:rsidR="001C6AB4" w:rsidRDefault="001C6AB4" w:rsidP="001C6AB4">
      <w:pPr>
        <w:tabs>
          <w:tab w:val="left" w:pos="2835"/>
        </w:tabs>
        <w:jc w:val="center"/>
        <w:rPr>
          <w:rFonts w:ascii="Comic Sans MS" w:hAnsi="Comic Sans MS" w:cs="Tahoma"/>
          <w:b/>
          <w:lang w:val="en-GB" w:eastAsia="en-US"/>
        </w:rPr>
      </w:pPr>
      <w:r w:rsidRPr="00CA7D22">
        <w:rPr>
          <w:rFonts w:ascii="Comic Sans MS" w:hAnsi="Comic Sans MS" w:cs="Tahoma"/>
          <w:lang w:val="en-GB" w:eastAsia="en-US"/>
        </w:rPr>
        <w:t xml:space="preserve"> </w:t>
      </w:r>
    </w:p>
    <w:p w14:paraId="5F55C5AD" w14:textId="77777777" w:rsidR="001C6AB4" w:rsidRPr="00646641" w:rsidRDefault="001C6AB4" w:rsidP="001C6AB4">
      <w:pPr>
        <w:rPr>
          <w:b/>
          <w:bCs/>
          <w:sz w:val="28"/>
          <w:szCs w:val="28"/>
          <w:u w:val="single"/>
        </w:rPr>
      </w:pPr>
      <w:r w:rsidRPr="00646641">
        <w:rPr>
          <w:b/>
          <w:bCs/>
          <w:sz w:val="28"/>
          <w:szCs w:val="28"/>
          <w:u w:val="single"/>
        </w:rPr>
        <w:t>Reporting Arrangements &amp; Management Responsibility</w:t>
      </w:r>
    </w:p>
    <w:p w14:paraId="788D73DB" w14:textId="77777777" w:rsidR="001C6AB4" w:rsidRPr="009B2C8D" w:rsidRDefault="001C6AB4" w:rsidP="001C6AB4">
      <w:r>
        <w:t>The Practice Manager will report</w:t>
      </w:r>
      <w:r w:rsidRPr="005C2B5B">
        <w:t xml:space="preserve"> to the GP Partners and will be responsible for all activities undertaken by</w:t>
      </w:r>
      <w:r w:rsidRPr="009B2C8D">
        <w:rPr>
          <w:sz w:val="20"/>
          <w:szCs w:val="20"/>
        </w:rPr>
        <w:t xml:space="preserve"> </w:t>
      </w:r>
      <w:r>
        <w:t xml:space="preserve">the practice clinical/admin. </w:t>
      </w:r>
      <w:r w:rsidRPr="009B2C8D">
        <w:t>staff.</w:t>
      </w:r>
      <w:r>
        <w:t xml:space="preserve">  The Practice Manager will also manage the work rotas of the clinical staff.</w:t>
      </w:r>
      <w:r w:rsidRPr="009B2C8D">
        <w:t xml:space="preserve">  The post-holder is expected to be proactive in identifying areas that may need to be changed and initiating improvements when necessary.</w:t>
      </w:r>
    </w:p>
    <w:p w14:paraId="65A29BFB" w14:textId="77777777" w:rsidR="001C6AB4" w:rsidRPr="009B2C8D" w:rsidRDefault="001C6AB4" w:rsidP="001C6AB4">
      <w:pPr>
        <w:rPr>
          <w:b/>
          <w:bCs/>
          <w:u w:val="single"/>
        </w:rPr>
      </w:pPr>
    </w:p>
    <w:p w14:paraId="2A46DD1A" w14:textId="77777777" w:rsidR="001C6AB4" w:rsidRPr="00CA7D22" w:rsidRDefault="001C6AB4" w:rsidP="001C6AB4">
      <w:pPr>
        <w:rPr>
          <w:b/>
          <w:bCs/>
          <w:u w:val="single"/>
        </w:rPr>
      </w:pPr>
      <w:r w:rsidRPr="00CA7D22">
        <w:rPr>
          <w:b/>
          <w:bCs/>
          <w:u w:val="single"/>
        </w:rPr>
        <w:t>Responsibilities</w:t>
      </w:r>
    </w:p>
    <w:p w14:paraId="7B9CFE04" w14:textId="77777777" w:rsidR="001C6AB4" w:rsidRPr="009B2C8D" w:rsidRDefault="001C6AB4" w:rsidP="001C6AB4">
      <w:pPr>
        <w:numPr>
          <w:ilvl w:val="0"/>
          <w:numId w:val="8"/>
        </w:numPr>
      </w:pPr>
      <w:r w:rsidRPr="009B2C8D">
        <w:t xml:space="preserve">The post-holder will provide support to the general practitioners and ensure the efficient deployment of </w:t>
      </w:r>
      <w:r>
        <w:t xml:space="preserve">nursing and admin </w:t>
      </w:r>
      <w:r w:rsidRPr="009B2C8D">
        <w:t>staff in the practice.</w:t>
      </w:r>
    </w:p>
    <w:p w14:paraId="50C9DBE9" w14:textId="77777777" w:rsidR="001C6AB4" w:rsidRPr="009B2C8D" w:rsidRDefault="001C6AB4" w:rsidP="001C6AB4">
      <w:pPr>
        <w:numPr>
          <w:ilvl w:val="0"/>
          <w:numId w:val="6"/>
        </w:numPr>
      </w:pPr>
      <w:r w:rsidRPr="009B2C8D">
        <w:t xml:space="preserve">The post-holder will be responsible for effectively managing the work of all staff in accordance with the aims and objectives as agreed and approved by the partners to ensure quality of service delivery across the practice.  </w:t>
      </w:r>
    </w:p>
    <w:p w14:paraId="6B06483E" w14:textId="77777777" w:rsidR="001C6AB4" w:rsidRPr="009B2C8D" w:rsidRDefault="001C6AB4" w:rsidP="001C6AB4">
      <w:pPr>
        <w:numPr>
          <w:ilvl w:val="0"/>
          <w:numId w:val="6"/>
        </w:numPr>
      </w:pPr>
      <w:r w:rsidRPr="009B2C8D">
        <w:t xml:space="preserve">The post-holder, </w:t>
      </w:r>
      <w:r>
        <w:t>will</w:t>
      </w:r>
      <w:r w:rsidRPr="009B2C8D">
        <w:t xml:space="preserve"> have delegated responsibility for decision making and problem solving.  </w:t>
      </w:r>
    </w:p>
    <w:p w14:paraId="6B0E611E" w14:textId="77777777" w:rsidR="001C6AB4" w:rsidRPr="009B2C8D" w:rsidRDefault="001C6AB4" w:rsidP="001C6AB4">
      <w:pPr>
        <w:numPr>
          <w:ilvl w:val="0"/>
          <w:numId w:val="6"/>
        </w:numPr>
      </w:pPr>
      <w:r w:rsidRPr="009B2C8D">
        <w:t xml:space="preserve">The post-holder must ensure that ‘Practice Manager E-mails’ are dealt with daily and actioned promptly. </w:t>
      </w:r>
    </w:p>
    <w:p w14:paraId="21B099A3" w14:textId="77777777" w:rsidR="001C6AB4" w:rsidRPr="009B2C8D" w:rsidRDefault="001C6AB4" w:rsidP="001C6AB4">
      <w:pPr>
        <w:numPr>
          <w:ilvl w:val="0"/>
          <w:numId w:val="6"/>
        </w:numPr>
      </w:pPr>
      <w:r w:rsidRPr="009B2C8D">
        <w:t>The post-holder will participate in planning and implementation of practice policies and quality initiative and introduce new administrative policies to facilitate the requirements of the changing NHS.</w:t>
      </w:r>
    </w:p>
    <w:p w14:paraId="0F02BEAF" w14:textId="77777777" w:rsidR="001C6AB4" w:rsidRPr="009B2C8D" w:rsidRDefault="001C6AB4" w:rsidP="001C6AB4">
      <w:pPr>
        <w:numPr>
          <w:ilvl w:val="0"/>
          <w:numId w:val="6"/>
        </w:numPr>
      </w:pPr>
      <w:r w:rsidRPr="009B2C8D">
        <w:t xml:space="preserve">The post-holder will ensure </w:t>
      </w:r>
      <w:r>
        <w:t xml:space="preserve">the information for </w:t>
      </w:r>
      <w:r w:rsidRPr="009B2C8D">
        <w:t>Enhanced Service</w:t>
      </w:r>
      <w:r>
        <w:t>s claims are gathered as required.</w:t>
      </w:r>
    </w:p>
    <w:p w14:paraId="775A0973" w14:textId="77777777" w:rsidR="001C6AB4" w:rsidRPr="009B2C8D" w:rsidRDefault="001C6AB4" w:rsidP="001C6AB4">
      <w:pPr>
        <w:numPr>
          <w:ilvl w:val="0"/>
          <w:numId w:val="6"/>
        </w:numPr>
      </w:pPr>
      <w:r w:rsidRPr="009B2C8D">
        <w:t xml:space="preserve">The post-holder will </w:t>
      </w:r>
      <w:r>
        <w:t>e</w:t>
      </w:r>
      <w:r w:rsidRPr="009B2C8D">
        <w:t>nsure Clinical Governance report is kept up to date.</w:t>
      </w:r>
    </w:p>
    <w:p w14:paraId="542984BA" w14:textId="77777777" w:rsidR="001C6AB4" w:rsidRDefault="001C6AB4" w:rsidP="001C6AB4">
      <w:pPr>
        <w:numPr>
          <w:ilvl w:val="0"/>
          <w:numId w:val="6"/>
        </w:numPr>
      </w:pPr>
      <w:r w:rsidRPr="009B2C8D">
        <w:t xml:space="preserve">The post-holder will ensure End of Year returns are completed promptly and returned to Integrated Care </w:t>
      </w:r>
    </w:p>
    <w:p w14:paraId="57D5A877" w14:textId="77777777" w:rsidR="001C6AB4" w:rsidRPr="009B2C8D" w:rsidRDefault="001C6AB4" w:rsidP="001C6AB4">
      <w:pPr>
        <w:numPr>
          <w:ilvl w:val="0"/>
          <w:numId w:val="6"/>
        </w:numPr>
      </w:pPr>
      <w:r w:rsidRPr="009B2C8D">
        <w:t xml:space="preserve">The post-holder will </w:t>
      </w:r>
      <w:r>
        <w:t>prepare any</w:t>
      </w:r>
      <w:r w:rsidRPr="009B2C8D">
        <w:t xml:space="preserve"> administrative reports required throughout the year for the approval of the partners</w:t>
      </w:r>
    </w:p>
    <w:p w14:paraId="3AACAF5A" w14:textId="77777777" w:rsidR="001C6AB4" w:rsidRPr="009B2C8D" w:rsidRDefault="001C6AB4" w:rsidP="001C6AB4">
      <w:pPr>
        <w:numPr>
          <w:ilvl w:val="0"/>
          <w:numId w:val="6"/>
        </w:numPr>
        <w:rPr>
          <w:rFonts w:ascii="Comic Sans MS" w:hAnsi="Comic Sans MS" w:cs="Tahoma"/>
          <w:b/>
          <w:lang w:val="en-GB" w:eastAsia="en-US"/>
        </w:rPr>
      </w:pPr>
      <w:r w:rsidRPr="009B2C8D">
        <w:t xml:space="preserve">The post-holder will </w:t>
      </w:r>
      <w:r>
        <w:t>o</w:t>
      </w:r>
      <w:r w:rsidRPr="009B2C8D">
        <w:t>rgani</w:t>
      </w:r>
      <w:r>
        <w:t>s</w:t>
      </w:r>
      <w:r w:rsidRPr="009B2C8D">
        <w:t>e and facilitate as necessary the various group meeti</w:t>
      </w:r>
      <w:r>
        <w:t>ngs to include Practice</w:t>
      </w:r>
      <w:r w:rsidRPr="009B2C8D">
        <w:t xml:space="preserve"> meetings, educational </w:t>
      </w:r>
      <w:r>
        <w:t>meetings, PBL / staff meetings, palliative care meetings etc.</w:t>
      </w:r>
      <w:r w:rsidRPr="009B2C8D">
        <w:t xml:space="preserve"> Set agenda</w:t>
      </w:r>
      <w:r>
        <w:t>s</w:t>
      </w:r>
      <w:r w:rsidRPr="009B2C8D">
        <w:t xml:space="preserve"> and ensure minutes are taken and circulated in a timely fashion.  Ensure all follow up action is taken and reviewed</w:t>
      </w:r>
    </w:p>
    <w:p w14:paraId="0DCFEC89" w14:textId="77777777" w:rsidR="001C6AB4" w:rsidRPr="00CA7D22" w:rsidRDefault="001C6AB4" w:rsidP="001C6AB4">
      <w:pPr>
        <w:tabs>
          <w:tab w:val="left" w:pos="2268"/>
        </w:tabs>
        <w:ind w:left="720" w:hanging="360"/>
        <w:rPr>
          <w:rFonts w:ascii="Comic Sans MS" w:hAnsi="Comic Sans MS" w:cs="Tahoma"/>
          <w:szCs w:val="22"/>
          <w:lang w:val="en-GB" w:eastAsia="en-US"/>
        </w:rPr>
      </w:pPr>
    </w:p>
    <w:p w14:paraId="7CB1F944" w14:textId="77777777" w:rsidR="001C6AB4" w:rsidRPr="009B2C8D" w:rsidRDefault="001C6AB4" w:rsidP="001C6AB4">
      <w:pPr>
        <w:spacing w:after="200" w:line="276" w:lineRule="auto"/>
        <w:ind w:left="720" w:hanging="360"/>
        <w:rPr>
          <w:b/>
          <w:lang w:val="en" w:eastAsia="en-US"/>
        </w:rPr>
      </w:pPr>
      <w:r w:rsidRPr="009B2C8D">
        <w:rPr>
          <w:b/>
          <w:lang w:val="en" w:eastAsia="en-US"/>
        </w:rPr>
        <w:t>ESSENTIAL CRITERIA</w:t>
      </w:r>
    </w:p>
    <w:p w14:paraId="52B49A11" w14:textId="77777777" w:rsidR="001C6AB4" w:rsidRDefault="001C6AB4" w:rsidP="001C6AB4">
      <w:pPr>
        <w:numPr>
          <w:ilvl w:val="0"/>
          <w:numId w:val="14"/>
        </w:numPr>
        <w:shd w:val="clear" w:color="auto" w:fill="FFFFFF"/>
        <w:tabs>
          <w:tab w:val="clear" w:pos="720"/>
        </w:tabs>
        <w:ind w:left="709" w:hanging="425"/>
        <w:rPr>
          <w:color w:val="222222"/>
          <w:lang w:val="en-GB"/>
        </w:rPr>
      </w:pPr>
      <w:r>
        <w:rPr>
          <w:color w:val="222222"/>
          <w:lang w:val="en-GB"/>
        </w:rPr>
        <w:t>A minimum of 5</w:t>
      </w:r>
      <w:r w:rsidRPr="00A915D0">
        <w:rPr>
          <w:color w:val="222222"/>
          <w:lang w:val="en-GB"/>
        </w:rPr>
        <w:t xml:space="preserve"> GCSE qualification at grade ‘c’ or above (or equivalent) to include Maths and English</w:t>
      </w:r>
    </w:p>
    <w:p w14:paraId="64CC9D2D" w14:textId="6AC84704" w:rsidR="001C6AB4" w:rsidRPr="003C56F7" w:rsidRDefault="003C56F7" w:rsidP="003C56F7">
      <w:pPr>
        <w:numPr>
          <w:ilvl w:val="0"/>
          <w:numId w:val="14"/>
        </w:numPr>
        <w:shd w:val="clear" w:color="auto" w:fill="FFFFFF"/>
        <w:tabs>
          <w:tab w:val="clear" w:pos="720"/>
        </w:tabs>
        <w:ind w:left="709" w:hanging="425"/>
        <w:rPr>
          <w:color w:val="222222"/>
          <w:lang w:val="en-GB"/>
        </w:rPr>
      </w:pPr>
      <w:r>
        <w:rPr>
          <w:color w:val="222222"/>
          <w:lang w:val="en-GB"/>
        </w:rPr>
        <w:t>A minimum of 2</w:t>
      </w:r>
      <w:r w:rsidR="001C6AB4" w:rsidRPr="00A915D0">
        <w:rPr>
          <w:color w:val="222222"/>
          <w:lang w:val="en-GB"/>
        </w:rPr>
        <w:t xml:space="preserve"> years’ experience of working in a similar Management Role</w:t>
      </w:r>
    </w:p>
    <w:p w14:paraId="18B6A2FD" w14:textId="77777777" w:rsidR="001C6AB4" w:rsidRPr="00A915D0" w:rsidRDefault="001C6AB4" w:rsidP="001C6AB4">
      <w:pPr>
        <w:numPr>
          <w:ilvl w:val="0"/>
          <w:numId w:val="14"/>
        </w:numPr>
        <w:shd w:val="clear" w:color="auto" w:fill="FFFFFF"/>
        <w:ind w:left="709" w:hanging="425"/>
        <w:rPr>
          <w:color w:val="222222"/>
          <w:lang w:val="en-GB"/>
        </w:rPr>
      </w:pPr>
      <w:r w:rsidRPr="00A915D0">
        <w:rPr>
          <w:color w:val="222222"/>
          <w:lang w:val="en-GB"/>
        </w:rPr>
        <w:t>Be fully proficient at using IT systems, with a good working knowledge of Microsoft Windows and office packages</w:t>
      </w:r>
    </w:p>
    <w:p w14:paraId="31977D02" w14:textId="77777777" w:rsidR="001C6AB4" w:rsidRPr="003D0FEF" w:rsidRDefault="001C6AB4" w:rsidP="001C6AB4">
      <w:pPr>
        <w:numPr>
          <w:ilvl w:val="0"/>
          <w:numId w:val="14"/>
        </w:numPr>
        <w:shd w:val="clear" w:color="auto" w:fill="FFFFFF"/>
        <w:spacing w:after="200" w:line="276" w:lineRule="auto"/>
        <w:ind w:left="709" w:hanging="425"/>
        <w:rPr>
          <w:lang w:val="en" w:eastAsia="en-US"/>
        </w:rPr>
      </w:pPr>
      <w:r w:rsidRPr="003D0FEF">
        <w:rPr>
          <w:color w:val="222222"/>
          <w:lang w:val="en-GB"/>
        </w:rPr>
        <w:t>Report writing experience</w:t>
      </w:r>
    </w:p>
    <w:p w14:paraId="1BA378F1" w14:textId="77777777" w:rsidR="001C6AB4" w:rsidRDefault="001C6AB4" w:rsidP="001C6AB4">
      <w:pPr>
        <w:spacing w:after="200" w:line="276" w:lineRule="auto"/>
        <w:rPr>
          <w:b/>
          <w:lang w:val="en" w:eastAsia="en-US"/>
        </w:rPr>
      </w:pPr>
      <w:r w:rsidRPr="009B2C8D">
        <w:rPr>
          <w:b/>
          <w:lang w:val="en" w:eastAsia="en-US"/>
        </w:rPr>
        <w:t>DESIRABLE CRITERIA</w:t>
      </w:r>
    </w:p>
    <w:p w14:paraId="69636667" w14:textId="77777777" w:rsidR="001C6AB4" w:rsidRPr="009D1A6B" w:rsidRDefault="001C6AB4" w:rsidP="001C6AB4">
      <w:pPr>
        <w:pStyle w:val="ListParagraph"/>
        <w:numPr>
          <w:ilvl w:val="0"/>
          <w:numId w:val="27"/>
        </w:numPr>
        <w:shd w:val="clear" w:color="auto" w:fill="FFFFFF"/>
        <w:rPr>
          <w:color w:val="222222"/>
          <w:lang w:val="en-GB"/>
        </w:rPr>
      </w:pPr>
      <w:r>
        <w:rPr>
          <w:color w:val="222222"/>
          <w:lang w:val="en-GB"/>
        </w:rPr>
        <w:t>A minimum of 8</w:t>
      </w:r>
      <w:r w:rsidRPr="009D1A6B">
        <w:rPr>
          <w:color w:val="222222"/>
          <w:lang w:val="en-GB"/>
        </w:rPr>
        <w:t xml:space="preserve"> GCSE qualification at grade ‘c’ or above (or equivalent) to include Maths and English</w:t>
      </w:r>
    </w:p>
    <w:p w14:paraId="255C67BE" w14:textId="4ECC055D" w:rsidR="001C6AB4" w:rsidRPr="00A915D0" w:rsidRDefault="003C56F7" w:rsidP="001C6AB4">
      <w:pPr>
        <w:numPr>
          <w:ilvl w:val="0"/>
          <w:numId w:val="14"/>
        </w:numPr>
        <w:shd w:val="clear" w:color="auto" w:fill="FFFFFF"/>
        <w:tabs>
          <w:tab w:val="clear" w:pos="720"/>
        </w:tabs>
        <w:ind w:left="709" w:hanging="425"/>
        <w:rPr>
          <w:color w:val="222222"/>
          <w:lang w:val="en-GB"/>
        </w:rPr>
      </w:pPr>
      <w:r>
        <w:rPr>
          <w:color w:val="222222"/>
          <w:lang w:val="en-GB"/>
        </w:rPr>
        <w:t>A minimum of 5</w:t>
      </w:r>
      <w:r w:rsidR="001C6AB4" w:rsidRPr="00A915D0">
        <w:rPr>
          <w:color w:val="222222"/>
          <w:lang w:val="en-GB"/>
        </w:rPr>
        <w:t xml:space="preserve"> years’ experience of working in a similar Management Role</w:t>
      </w:r>
    </w:p>
    <w:p w14:paraId="6504B432" w14:textId="77777777" w:rsidR="001C6AB4" w:rsidRPr="00A915D0" w:rsidRDefault="001C6AB4" w:rsidP="001C6AB4">
      <w:pPr>
        <w:numPr>
          <w:ilvl w:val="0"/>
          <w:numId w:val="14"/>
        </w:numPr>
        <w:shd w:val="clear" w:color="auto" w:fill="FFFFFF"/>
        <w:ind w:left="709" w:hanging="425"/>
        <w:rPr>
          <w:color w:val="222222"/>
          <w:lang w:val="en-GB"/>
        </w:rPr>
      </w:pPr>
      <w:r w:rsidRPr="00A915D0">
        <w:rPr>
          <w:color w:val="222222"/>
          <w:lang w:val="en-GB"/>
        </w:rPr>
        <w:t>Supervisory Experience</w:t>
      </w:r>
    </w:p>
    <w:p w14:paraId="0081C9A5" w14:textId="77777777" w:rsidR="001C6AB4" w:rsidRPr="003D0FEF" w:rsidRDefault="001C6AB4" w:rsidP="001C6AB4">
      <w:pPr>
        <w:shd w:val="clear" w:color="auto" w:fill="FFFFFF"/>
        <w:spacing w:after="200" w:line="276" w:lineRule="auto"/>
        <w:ind w:left="709"/>
        <w:rPr>
          <w:lang w:val="en" w:eastAsia="en-US"/>
        </w:rPr>
      </w:pPr>
    </w:p>
    <w:p w14:paraId="3E09400F" w14:textId="77777777" w:rsidR="001C6AB4" w:rsidRDefault="001C6AB4" w:rsidP="00847D86">
      <w:pPr>
        <w:rPr>
          <w:b/>
          <w:bCs/>
          <w:sz w:val="28"/>
          <w:szCs w:val="28"/>
        </w:rPr>
      </w:pPr>
    </w:p>
    <w:p w14:paraId="52A027E2" w14:textId="6526F73F" w:rsidR="001C6AB4" w:rsidRDefault="001C6AB4" w:rsidP="00847D86">
      <w:pPr>
        <w:rPr>
          <w:b/>
          <w:bCs/>
          <w:sz w:val="28"/>
          <w:szCs w:val="28"/>
        </w:rPr>
      </w:pPr>
    </w:p>
    <w:p w14:paraId="22E8062D" w14:textId="03F69861" w:rsidR="001C6AB4" w:rsidRDefault="001C6AB4" w:rsidP="00847D86">
      <w:pPr>
        <w:rPr>
          <w:b/>
          <w:bCs/>
          <w:sz w:val="28"/>
          <w:szCs w:val="28"/>
        </w:rPr>
      </w:pPr>
    </w:p>
    <w:p w14:paraId="264081AE" w14:textId="77777777" w:rsidR="003C56F7" w:rsidRDefault="003C56F7" w:rsidP="00847D86">
      <w:pPr>
        <w:rPr>
          <w:b/>
          <w:bCs/>
          <w:sz w:val="28"/>
          <w:szCs w:val="28"/>
        </w:rPr>
      </w:pPr>
      <w:bookmarkStart w:id="0" w:name="_GoBack"/>
      <w:bookmarkEnd w:id="0"/>
    </w:p>
    <w:p w14:paraId="07A7D943" w14:textId="4D468973" w:rsidR="001C6AB4" w:rsidRDefault="001C6AB4" w:rsidP="00847D86">
      <w:pPr>
        <w:rPr>
          <w:b/>
          <w:bCs/>
          <w:sz w:val="28"/>
          <w:szCs w:val="28"/>
        </w:rPr>
      </w:pPr>
    </w:p>
    <w:p w14:paraId="10F0790A" w14:textId="79905FA2" w:rsidR="00454CD0" w:rsidRPr="004016C4" w:rsidRDefault="001C6AB4" w:rsidP="00454CD0">
      <w:pPr>
        <w:ind w:right="893"/>
        <w:rPr>
          <w:rFonts w:ascii="Calibri Light" w:hAnsi="Calibri Light" w:cs="Calibri Light"/>
          <w:b/>
          <w:bCs/>
        </w:rPr>
      </w:pPr>
      <w:r>
        <w:rPr>
          <w:rFonts w:ascii="Calibri Light" w:hAnsi="Calibri Light" w:cs="Calibri Light"/>
          <w:b/>
          <w:bCs/>
        </w:rPr>
        <w:t xml:space="preserve">Practice Manager </w:t>
      </w:r>
      <w:r w:rsidR="00454CD0">
        <w:rPr>
          <w:rFonts w:ascii="Calibri Light" w:hAnsi="Calibri Light" w:cs="Calibri Light"/>
          <w:b/>
          <w:bCs/>
        </w:rPr>
        <w:t>Person</w:t>
      </w:r>
      <w:r>
        <w:rPr>
          <w:rFonts w:ascii="Calibri Light" w:hAnsi="Calibri Light" w:cs="Calibri Light"/>
          <w:b/>
          <w:bCs/>
        </w:rPr>
        <w:t>nel</w:t>
      </w:r>
      <w:r w:rsidR="00454CD0">
        <w:rPr>
          <w:rFonts w:ascii="Calibri Light" w:hAnsi="Calibri Light" w:cs="Calibri Light"/>
          <w:b/>
          <w:bCs/>
        </w:rPr>
        <w:t xml:space="preserve"> Specification </w:t>
      </w:r>
    </w:p>
    <w:p w14:paraId="74603D3C" w14:textId="77777777" w:rsidR="00454CD0" w:rsidRPr="004016C4" w:rsidRDefault="00454CD0" w:rsidP="00454CD0">
      <w:pPr>
        <w:ind w:left="-284" w:right="893"/>
        <w:jc w:val="both"/>
        <w:rPr>
          <w:rFonts w:ascii="Calibri Light" w:hAnsi="Calibri Light" w:cs="Calibri Light"/>
          <w:b/>
          <w:bC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17"/>
        <w:gridCol w:w="1477"/>
      </w:tblGrid>
      <w:tr w:rsidR="00454CD0" w:rsidRPr="00F812E3" w14:paraId="51A58F9D" w14:textId="77777777" w:rsidTr="00AB5226">
        <w:tc>
          <w:tcPr>
            <w:tcW w:w="5529" w:type="dxa"/>
            <w:shd w:val="clear" w:color="auto" w:fill="95B3D7"/>
          </w:tcPr>
          <w:p w14:paraId="2B1A2760" w14:textId="77777777" w:rsidR="00454CD0" w:rsidRPr="00635FF5" w:rsidRDefault="00454CD0" w:rsidP="00AB5226">
            <w:pPr>
              <w:tabs>
                <w:tab w:val="left" w:pos="1632"/>
              </w:tabs>
              <w:rPr>
                <w:rFonts w:ascii="Calibri Light" w:hAnsi="Calibri Light" w:cs="Calibri Light"/>
                <w:b/>
                <w:sz w:val="20"/>
                <w:szCs w:val="20"/>
              </w:rPr>
            </w:pPr>
            <w:r w:rsidRPr="00635FF5">
              <w:rPr>
                <w:rFonts w:ascii="Calibri Light" w:hAnsi="Calibri Light" w:cs="Calibri Light"/>
                <w:b/>
                <w:sz w:val="20"/>
                <w:szCs w:val="20"/>
              </w:rPr>
              <w:t>Qualifications</w:t>
            </w:r>
          </w:p>
        </w:tc>
        <w:tc>
          <w:tcPr>
            <w:tcW w:w="1417" w:type="dxa"/>
            <w:shd w:val="clear" w:color="auto" w:fill="95B3D7"/>
          </w:tcPr>
          <w:p w14:paraId="25655C07"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Essential</w:t>
            </w:r>
          </w:p>
        </w:tc>
        <w:tc>
          <w:tcPr>
            <w:tcW w:w="1477" w:type="dxa"/>
            <w:shd w:val="clear" w:color="auto" w:fill="95B3D7"/>
          </w:tcPr>
          <w:p w14:paraId="3C883D54"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Desirable</w:t>
            </w:r>
          </w:p>
        </w:tc>
      </w:tr>
      <w:tr w:rsidR="00454CD0" w:rsidRPr="00F812E3" w14:paraId="6C6CC105" w14:textId="77777777" w:rsidTr="00AB5226">
        <w:tc>
          <w:tcPr>
            <w:tcW w:w="5529" w:type="dxa"/>
            <w:shd w:val="clear" w:color="auto" w:fill="auto"/>
          </w:tcPr>
          <w:p w14:paraId="57835A8B"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Educated to degree level in healthcare or business</w:t>
            </w:r>
          </w:p>
        </w:tc>
        <w:tc>
          <w:tcPr>
            <w:tcW w:w="1417" w:type="dxa"/>
            <w:shd w:val="clear" w:color="auto" w:fill="auto"/>
          </w:tcPr>
          <w:p w14:paraId="65355E89"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4B789804"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r>
      <w:tr w:rsidR="00454CD0" w:rsidRPr="00F812E3" w14:paraId="770B4CEF" w14:textId="77777777" w:rsidTr="00AB5226">
        <w:tc>
          <w:tcPr>
            <w:tcW w:w="5529" w:type="dxa"/>
            <w:shd w:val="clear" w:color="auto" w:fill="auto"/>
          </w:tcPr>
          <w:p w14:paraId="2335C86A"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Good standard of education with excellent literacy and numeracy skills</w:t>
            </w:r>
          </w:p>
        </w:tc>
        <w:tc>
          <w:tcPr>
            <w:tcW w:w="1417" w:type="dxa"/>
            <w:shd w:val="clear" w:color="auto" w:fill="auto"/>
          </w:tcPr>
          <w:p w14:paraId="61565E0D"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496306DE"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A3917F7" w14:textId="77777777" w:rsidTr="00AB5226">
        <w:tc>
          <w:tcPr>
            <w:tcW w:w="5529" w:type="dxa"/>
            <w:shd w:val="clear" w:color="auto" w:fill="auto"/>
          </w:tcPr>
          <w:p w14:paraId="0793684F"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Leadership and / or Management Qualification</w:t>
            </w:r>
          </w:p>
        </w:tc>
        <w:tc>
          <w:tcPr>
            <w:tcW w:w="1417" w:type="dxa"/>
            <w:shd w:val="clear" w:color="auto" w:fill="auto"/>
          </w:tcPr>
          <w:p w14:paraId="3D155F5D"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77F84341"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B77944C" w14:textId="77777777" w:rsidTr="00AB5226">
        <w:tc>
          <w:tcPr>
            <w:tcW w:w="5529" w:type="dxa"/>
            <w:shd w:val="clear" w:color="auto" w:fill="auto"/>
          </w:tcPr>
          <w:p w14:paraId="5DF387EE" w14:textId="77777777" w:rsidR="00454CD0" w:rsidRPr="00635FF5" w:rsidRDefault="00454CD0" w:rsidP="00AB5226">
            <w:pPr>
              <w:tabs>
                <w:tab w:val="left" w:pos="1632"/>
              </w:tabs>
              <w:rPr>
                <w:rFonts w:ascii="Calibri Light" w:hAnsi="Calibri Light" w:cs="Calibri Light"/>
                <w:sz w:val="20"/>
                <w:szCs w:val="20"/>
              </w:rPr>
            </w:pPr>
          </w:p>
        </w:tc>
        <w:tc>
          <w:tcPr>
            <w:tcW w:w="1417" w:type="dxa"/>
            <w:shd w:val="clear" w:color="auto" w:fill="auto"/>
          </w:tcPr>
          <w:p w14:paraId="62B2AA0C"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7B328079"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D3B2E4F" w14:textId="77777777" w:rsidTr="00AB5226">
        <w:tc>
          <w:tcPr>
            <w:tcW w:w="5529" w:type="dxa"/>
            <w:shd w:val="clear" w:color="auto" w:fill="95B3D7"/>
          </w:tcPr>
          <w:p w14:paraId="158108A5" w14:textId="77777777" w:rsidR="00454CD0" w:rsidRPr="00635FF5" w:rsidRDefault="00454CD0" w:rsidP="00AB5226">
            <w:pPr>
              <w:tabs>
                <w:tab w:val="left" w:pos="1632"/>
              </w:tabs>
              <w:rPr>
                <w:rFonts w:ascii="Calibri Light" w:hAnsi="Calibri Light" w:cs="Calibri Light"/>
                <w:b/>
                <w:sz w:val="20"/>
                <w:szCs w:val="20"/>
              </w:rPr>
            </w:pPr>
            <w:r w:rsidRPr="00635FF5">
              <w:rPr>
                <w:rFonts w:ascii="Calibri Light" w:hAnsi="Calibri Light" w:cs="Calibri Light"/>
                <w:b/>
                <w:sz w:val="20"/>
                <w:szCs w:val="20"/>
              </w:rPr>
              <w:t>Experience</w:t>
            </w:r>
          </w:p>
        </w:tc>
        <w:tc>
          <w:tcPr>
            <w:tcW w:w="1417" w:type="dxa"/>
            <w:shd w:val="clear" w:color="auto" w:fill="95B3D7"/>
          </w:tcPr>
          <w:p w14:paraId="12355E09"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Essential</w:t>
            </w:r>
          </w:p>
        </w:tc>
        <w:tc>
          <w:tcPr>
            <w:tcW w:w="1477" w:type="dxa"/>
            <w:shd w:val="clear" w:color="auto" w:fill="95B3D7"/>
          </w:tcPr>
          <w:p w14:paraId="24654CAC"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Desirable</w:t>
            </w:r>
          </w:p>
        </w:tc>
      </w:tr>
      <w:tr w:rsidR="00454CD0" w:rsidRPr="00F812E3" w14:paraId="3758A175" w14:textId="77777777" w:rsidTr="00AB5226">
        <w:tc>
          <w:tcPr>
            <w:tcW w:w="5529" w:type="dxa"/>
            <w:shd w:val="clear" w:color="auto" w:fill="auto"/>
          </w:tcPr>
          <w:p w14:paraId="426C8602"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working with the general public</w:t>
            </w:r>
          </w:p>
        </w:tc>
        <w:tc>
          <w:tcPr>
            <w:tcW w:w="1417" w:type="dxa"/>
            <w:shd w:val="clear" w:color="auto" w:fill="auto"/>
          </w:tcPr>
          <w:p w14:paraId="585DD77D"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2320AB4E"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4530E081" w14:textId="77777777" w:rsidTr="00AB5226">
        <w:tc>
          <w:tcPr>
            <w:tcW w:w="5529" w:type="dxa"/>
            <w:shd w:val="clear" w:color="auto" w:fill="auto"/>
          </w:tcPr>
          <w:p w14:paraId="5E36E257"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managing accounting procedures including budget and cash flow forecasting</w:t>
            </w:r>
          </w:p>
        </w:tc>
        <w:tc>
          <w:tcPr>
            <w:tcW w:w="1417" w:type="dxa"/>
            <w:shd w:val="clear" w:color="auto" w:fill="auto"/>
          </w:tcPr>
          <w:p w14:paraId="7A95FF77" w14:textId="76FF4BEC"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67766C98" w14:textId="6EC4913B" w:rsidR="00454CD0" w:rsidRPr="00635FF5" w:rsidRDefault="00454CD0" w:rsidP="00AB5226">
            <w:pPr>
              <w:tabs>
                <w:tab w:val="left" w:pos="1632"/>
              </w:tabs>
              <w:jc w:val="center"/>
              <w:rPr>
                <w:rFonts w:ascii="Calibri Light" w:hAnsi="Calibri Light" w:cs="Calibri Light"/>
                <w:sz w:val="20"/>
                <w:szCs w:val="20"/>
              </w:rPr>
            </w:pPr>
            <w:r>
              <w:rPr>
                <w:rFonts w:ascii="Calibri Light" w:hAnsi="Calibri Light" w:cs="Calibri Light"/>
                <w:sz w:val="20"/>
                <w:szCs w:val="20"/>
              </w:rPr>
              <w:t>x</w:t>
            </w:r>
          </w:p>
        </w:tc>
      </w:tr>
      <w:tr w:rsidR="00454CD0" w:rsidRPr="00F812E3" w14:paraId="087363CB" w14:textId="77777777" w:rsidTr="00AB5226">
        <w:tc>
          <w:tcPr>
            <w:tcW w:w="5529" w:type="dxa"/>
            <w:shd w:val="clear" w:color="auto" w:fill="auto"/>
          </w:tcPr>
          <w:p w14:paraId="7F21942B"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working in a health care setting</w:t>
            </w:r>
          </w:p>
        </w:tc>
        <w:tc>
          <w:tcPr>
            <w:tcW w:w="1417" w:type="dxa"/>
            <w:shd w:val="clear" w:color="auto" w:fill="auto"/>
          </w:tcPr>
          <w:p w14:paraId="463E379F"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5BE8AE4B"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r>
      <w:tr w:rsidR="00454CD0" w:rsidRPr="00F812E3" w14:paraId="00990078" w14:textId="77777777" w:rsidTr="00AB5226">
        <w:tc>
          <w:tcPr>
            <w:tcW w:w="5529" w:type="dxa"/>
            <w:shd w:val="clear" w:color="auto" w:fill="auto"/>
          </w:tcPr>
          <w:p w14:paraId="4DC80F7A"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managing multidisciplinary teams</w:t>
            </w:r>
          </w:p>
        </w:tc>
        <w:tc>
          <w:tcPr>
            <w:tcW w:w="1417" w:type="dxa"/>
            <w:shd w:val="clear" w:color="auto" w:fill="auto"/>
          </w:tcPr>
          <w:p w14:paraId="0F06A606"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D1BDA79"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5EC0843" w14:textId="77777777" w:rsidTr="00AB5226">
        <w:tc>
          <w:tcPr>
            <w:tcW w:w="5529" w:type="dxa"/>
            <w:shd w:val="clear" w:color="auto" w:fill="auto"/>
          </w:tcPr>
          <w:p w14:paraId="08B3AB07"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performance management, including appraisal writing, staff development and disciplinary procedures</w:t>
            </w:r>
          </w:p>
        </w:tc>
        <w:tc>
          <w:tcPr>
            <w:tcW w:w="1417" w:type="dxa"/>
            <w:shd w:val="clear" w:color="auto" w:fill="auto"/>
          </w:tcPr>
          <w:p w14:paraId="6FB4DE31"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8BD016B"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CA7FF3B" w14:textId="77777777" w:rsidTr="00AB5226">
        <w:tc>
          <w:tcPr>
            <w:tcW w:w="5529" w:type="dxa"/>
            <w:shd w:val="clear" w:color="auto" w:fill="auto"/>
          </w:tcPr>
          <w:p w14:paraId="5B05DA7D"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successfully developing and implementing projects</w:t>
            </w:r>
          </w:p>
        </w:tc>
        <w:tc>
          <w:tcPr>
            <w:tcW w:w="1417" w:type="dxa"/>
            <w:shd w:val="clear" w:color="auto" w:fill="auto"/>
          </w:tcPr>
          <w:p w14:paraId="0A9BD9AF"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7FAD41C"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111E237F" w14:textId="77777777" w:rsidTr="00AB5226">
        <w:tc>
          <w:tcPr>
            <w:tcW w:w="5529" w:type="dxa"/>
            <w:shd w:val="clear" w:color="auto" w:fill="auto"/>
          </w:tcPr>
          <w:p w14:paraId="23F731BC"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workforce planning, forecasting and development</w:t>
            </w:r>
          </w:p>
        </w:tc>
        <w:tc>
          <w:tcPr>
            <w:tcW w:w="1417" w:type="dxa"/>
            <w:shd w:val="clear" w:color="auto" w:fill="auto"/>
          </w:tcPr>
          <w:p w14:paraId="5D3BAEB8"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55AAB63D"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4E014B99" w14:textId="77777777" w:rsidTr="00AB5226">
        <w:tc>
          <w:tcPr>
            <w:tcW w:w="5529" w:type="dxa"/>
            <w:shd w:val="clear" w:color="auto" w:fill="auto"/>
          </w:tcPr>
          <w:p w14:paraId="4C4470BD"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NHS / Primary Care General Practice experience</w:t>
            </w:r>
          </w:p>
        </w:tc>
        <w:tc>
          <w:tcPr>
            <w:tcW w:w="1417" w:type="dxa"/>
            <w:shd w:val="clear" w:color="auto" w:fill="auto"/>
          </w:tcPr>
          <w:p w14:paraId="78A5E5F0"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0F731BE1"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r>
      <w:tr w:rsidR="00454CD0" w:rsidRPr="00F812E3" w14:paraId="59E42435" w14:textId="77777777" w:rsidTr="00AB5226">
        <w:tc>
          <w:tcPr>
            <w:tcW w:w="5529" w:type="dxa"/>
            <w:shd w:val="clear" w:color="auto" w:fill="auto"/>
          </w:tcPr>
          <w:p w14:paraId="22BE03A7"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 xml:space="preserve">Relevant health and safety experience </w:t>
            </w:r>
          </w:p>
        </w:tc>
        <w:tc>
          <w:tcPr>
            <w:tcW w:w="1417" w:type="dxa"/>
            <w:shd w:val="clear" w:color="auto" w:fill="auto"/>
          </w:tcPr>
          <w:p w14:paraId="6E9ED3B0"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5E2C05B7"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r>
      <w:tr w:rsidR="00454CD0" w:rsidRPr="00F812E3" w14:paraId="003E0A1D" w14:textId="77777777" w:rsidTr="00AB5226">
        <w:tc>
          <w:tcPr>
            <w:tcW w:w="5529" w:type="dxa"/>
            <w:shd w:val="clear" w:color="auto" w:fill="auto"/>
          </w:tcPr>
          <w:p w14:paraId="204DE038"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Experience of chairing meetings, producing agendas and minutes</w:t>
            </w:r>
          </w:p>
        </w:tc>
        <w:tc>
          <w:tcPr>
            <w:tcW w:w="1417" w:type="dxa"/>
            <w:shd w:val="clear" w:color="auto" w:fill="auto"/>
          </w:tcPr>
          <w:p w14:paraId="669F8B73"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1B5A315"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43EEB64" w14:textId="77777777" w:rsidTr="00AB5226">
        <w:tc>
          <w:tcPr>
            <w:tcW w:w="5529" w:type="dxa"/>
            <w:shd w:val="clear" w:color="auto" w:fill="auto"/>
          </w:tcPr>
          <w:p w14:paraId="6716B7D3" w14:textId="77777777" w:rsidR="00454CD0" w:rsidRPr="00635FF5" w:rsidRDefault="00454CD0" w:rsidP="00AB5226">
            <w:pPr>
              <w:tabs>
                <w:tab w:val="left" w:pos="1632"/>
              </w:tabs>
              <w:rPr>
                <w:rFonts w:ascii="Calibri Light" w:hAnsi="Calibri Light" w:cs="Calibri Light"/>
                <w:sz w:val="20"/>
                <w:szCs w:val="20"/>
              </w:rPr>
            </w:pPr>
          </w:p>
        </w:tc>
        <w:tc>
          <w:tcPr>
            <w:tcW w:w="1417" w:type="dxa"/>
            <w:shd w:val="clear" w:color="auto" w:fill="auto"/>
          </w:tcPr>
          <w:p w14:paraId="6D9709D2"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5660A24B"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0B70B9F" w14:textId="77777777" w:rsidTr="00AB5226">
        <w:tc>
          <w:tcPr>
            <w:tcW w:w="5529" w:type="dxa"/>
            <w:shd w:val="clear" w:color="auto" w:fill="95B3D7"/>
          </w:tcPr>
          <w:p w14:paraId="0CD9347F" w14:textId="77777777" w:rsidR="00454CD0" w:rsidRPr="00635FF5" w:rsidRDefault="00454CD0" w:rsidP="00AB5226">
            <w:pPr>
              <w:tabs>
                <w:tab w:val="left" w:pos="1632"/>
              </w:tabs>
              <w:rPr>
                <w:rFonts w:ascii="Calibri Light" w:hAnsi="Calibri Light" w:cs="Calibri Light"/>
                <w:b/>
                <w:sz w:val="20"/>
                <w:szCs w:val="20"/>
              </w:rPr>
            </w:pPr>
            <w:r w:rsidRPr="00635FF5">
              <w:rPr>
                <w:rFonts w:ascii="Calibri Light" w:hAnsi="Calibri Light" w:cs="Calibri Light"/>
                <w:b/>
                <w:sz w:val="20"/>
                <w:szCs w:val="20"/>
              </w:rPr>
              <w:t>Skills</w:t>
            </w:r>
          </w:p>
        </w:tc>
        <w:tc>
          <w:tcPr>
            <w:tcW w:w="1417" w:type="dxa"/>
            <w:shd w:val="clear" w:color="auto" w:fill="95B3D7"/>
          </w:tcPr>
          <w:p w14:paraId="03BFA576"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Essential</w:t>
            </w:r>
          </w:p>
        </w:tc>
        <w:tc>
          <w:tcPr>
            <w:tcW w:w="1477" w:type="dxa"/>
            <w:shd w:val="clear" w:color="auto" w:fill="95B3D7"/>
          </w:tcPr>
          <w:p w14:paraId="6A3B519E"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Desirable</w:t>
            </w:r>
          </w:p>
        </w:tc>
      </w:tr>
      <w:tr w:rsidR="00454CD0" w:rsidRPr="00F812E3" w14:paraId="45D5F6BC" w14:textId="77777777" w:rsidTr="00AB5226">
        <w:tc>
          <w:tcPr>
            <w:tcW w:w="5529" w:type="dxa"/>
            <w:shd w:val="clear" w:color="auto" w:fill="auto"/>
          </w:tcPr>
          <w:p w14:paraId="0945717C" w14:textId="77777777" w:rsidR="00454CD0" w:rsidRPr="00635FF5" w:rsidRDefault="00454CD0" w:rsidP="00AB5226">
            <w:pPr>
              <w:tabs>
                <w:tab w:val="left" w:pos="1632"/>
              </w:tabs>
              <w:rPr>
                <w:rFonts w:ascii="Calibri Light" w:hAnsi="Calibri Light" w:cs="Calibri Light"/>
                <w:sz w:val="20"/>
                <w:szCs w:val="20"/>
              </w:rPr>
            </w:pPr>
            <w:r>
              <w:rPr>
                <w:rFonts w:ascii="Calibri Light" w:hAnsi="Calibri Light" w:cs="Calibri Light"/>
                <w:sz w:val="20"/>
                <w:szCs w:val="20"/>
              </w:rPr>
              <w:t>Ability to develop</w:t>
            </w:r>
            <w:r w:rsidRPr="00635FF5">
              <w:rPr>
                <w:rFonts w:ascii="Calibri Light" w:hAnsi="Calibri Light" w:cs="Calibri Light"/>
                <w:sz w:val="20"/>
                <w:szCs w:val="20"/>
              </w:rPr>
              <w:t xml:space="preserve"> and negotiate opportunities to enhance service delivery</w:t>
            </w:r>
          </w:p>
        </w:tc>
        <w:tc>
          <w:tcPr>
            <w:tcW w:w="1417" w:type="dxa"/>
            <w:shd w:val="clear" w:color="auto" w:fill="auto"/>
          </w:tcPr>
          <w:p w14:paraId="481F67A8"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77D8738E"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29343A92" w14:textId="77777777" w:rsidTr="00AB5226">
        <w:tc>
          <w:tcPr>
            <w:tcW w:w="5529" w:type="dxa"/>
            <w:shd w:val="clear" w:color="auto" w:fill="auto"/>
          </w:tcPr>
          <w:p w14:paraId="3C6776B8"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Excellent communication skills (written, oral and presenting)</w:t>
            </w:r>
          </w:p>
        </w:tc>
        <w:tc>
          <w:tcPr>
            <w:tcW w:w="1417" w:type="dxa"/>
            <w:shd w:val="clear" w:color="auto" w:fill="auto"/>
          </w:tcPr>
          <w:p w14:paraId="68424450"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5143983D"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1A01B636" w14:textId="77777777" w:rsidTr="00AB5226">
        <w:tc>
          <w:tcPr>
            <w:tcW w:w="5529" w:type="dxa"/>
            <w:shd w:val="clear" w:color="auto" w:fill="auto"/>
          </w:tcPr>
          <w:p w14:paraId="53B7C7C8"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Strong IT skills (generic)</w:t>
            </w:r>
          </w:p>
        </w:tc>
        <w:tc>
          <w:tcPr>
            <w:tcW w:w="1417" w:type="dxa"/>
            <w:shd w:val="clear" w:color="auto" w:fill="auto"/>
          </w:tcPr>
          <w:p w14:paraId="4C782E34"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399165F8"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79937C2A" w14:textId="77777777" w:rsidTr="00AB5226">
        <w:tc>
          <w:tcPr>
            <w:tcW w:w="5529" w:type="dxa"/>
            <w:shd w:val="clear" w:color="auto" w:fill="auto"/>
          </w:tcPr>
          <w:p w14:paraId="4EB7E44C"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Excellent leadership skills</w:t>
            </w:r>
          </w:p>
        </w:tc>
        <w:tc>
          <w:tcPr>
            <w:tcW w:w="1417" w:type="dxa"/>
            <w:shd w:val="clear" w:color="auto" w:fill="auto"/>
          </w:tcPr>
          <w:p w14:paraId="7FBE17AA"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3A9ECFB7"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36AA50AA" w14:textId="77777777" w:rsidTr="00AB5226">
        <w:tc>
          <w:tcPr>
            <w:tcW w:w="5529" w:type="dxa"/>
            <w:shd w:val="clear" w:color="auto" w:fill="auto"/>
          </w:tcPr>
          <w:p w14:paraId="2A0F4B8C"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Strategic thinker and negotiator</w:t>
            </w:r>
          </w:p>
        </w:tc>
        <w:tc>
          <w:tcPr>
            <w:tcW w:w="1417" w:type="dxa"/>
            <w:shd w:val="clear" w:color="auto" w:fill="auto"/>
          </w:tcPr>
          <w:p w14:paraId="27D2101B"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40C091E8"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B735D51" w14:textId="77777777" w:rsidTr="00AB5226">
        <w:tc>
          <w:tcPr>
            <w:tcW w:w="5529" w:type="dxa"/>
            <w:shd w:val="clear" w:color="auto" w:fill="auto"/>
          </w:tcPr>
          <w:p w14:paraId="3EE56C5D"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Ability to prioritise, delegate and work to tight deadlines in a fast-paced environment</w:t>
            </w:r>
          </w:p>
        </w:tc>
        <w:tc>
          <w:tcPr>
            <w:tcW w:w="1417" w:type="dxa"/>
            <w:shd w:val="clear" w:color="auto" w:fill="auto"/>
          </w:tcPr>
          <w:p w14:paraId="027B0720"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44CD1A36"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CABC635" w14:textId="77777777" w:rsidTr="00AB5226">
        <w:tc>
          <w:tcPr>
            <w:tcW w:w="5529" w:type="dxa"/>
            <w:shd w:val="clear" w:color="auto" w:fill="auto"/>
          </w:tcPr>
          <w:p w14:paraId="63CFB2C8" w14:textId="77777777" w:rsidR="00454CD0" w:rsidRPr="00635FF5" w:rsidRDefault="00454CD0" w:rsidP="00AB5226">
            <w:pPr>
              <w:tabs>
                <w:tab w:val="left" w:pos="1632"/>
              </w:tabs>
              <w:rPr>
                <w:rFonts w:ascii="Calibri Light" w:hAnsi="Calibri Light" w:cs="Calibri Light"/>
                <w:sz w:val="20"/>
                <w:szCs w:val="20"/>
              </w:rPr>
            </w:pPr>
            <w:r>
              <w:rPr>
                <w:rFonts w:ascii="Calibri Light" w:hAnsi="Calibri Light" w:cs="Calibri Light"/>
                <w:sz w:val="20"/>
                <w:szCs w:val="20"/>
              </w:rPr>
              <w:t>VISION</w:t>
            </w:r>
            <w:r w:rsidRPr="00635FF5">
              <w:rPr>
                <w:rFonts w:ascii="Calibri Light" w:hAnsi="Calibri Light" w:cs="Calibri Light"/>
                <w:sz w:val="20"/>
                <w:szCs w:val="20"/>
              </w:rPr>
              <w:t xml:space="preserve"> user skills</w:t>
            </w:r>
          </w:p>
        </w:tc>
        <w:tc>
          <w:tcPr>
            <w:tcW w:w="1417" w:type="dxa"/>
            <w:shd w:val="clear" w:color="auto" w:fill="auto"/>
          </w:tcPr>
          <w:p w14:paraId="320A9200"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5A8FE0B1"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r>
      <w:tr w:rsidR="00454CD0" w:rsidRPr="00F812E3" w14:paraId="723ECCF9" w14:textId="77777777" w:rsidTr="00AB5226">
        <w:tc>
          <w:tcPr>
            <w:tcW w:w="5529" w:type="dxa"/>
            <w:shd w:val="clear" w:color="auto" w:fill="auto"/>
          </w:tcPr>
          <w:p w14:paraId="44DFCC46"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Effective time management (Planning &amp; Organising)</w:t>
            </w:r>
          </w:p>
        </w:tc>
        <w:tc>
          <w:tcPr>
            <w:tcW w:w="1417" w:type="dxa"/>
            <w:shd w:val="clear" w:color="auto" w:fill="auto"/>
          </w:tcPr>
          <w:p w14:paraId="58AC7E48"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6C757CBA"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6C5EFA73" w14:textId="77777777" w:rsidTr="00AB5226">
        <w:tc>
          <w:tcPr>
            <w:tcW w:w="5529" w:type="dxa"/>
            <w:shd w:val="clear" w:color="auto" w:fill="auto"/>
          </w:tcPr>
          <w:p w14:paraId="6E4A71C1"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 xml:space="preserve">Ability to network and build relationships </w:t>
            </w:r>
          </w:p>
        </w:tc>
        <w:tc>
          <w:tcPr>
            <w:tcW w:w="1417" w:type="dxa"/>
            <w:shd w:val="clear" w:color="auto" w:fill="auto"/>
          </w:tcPr>
          <w:p w14:paraId="38FAD859"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A4AA314"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64FE99FD" w14:textId="77777777" w:rsidTr="00AB5226">
        <w:tc>
          <w:tcPr>
            <w:tcW w:w="5529" w:type="dxa"/>
            <w:shd w:val="clear" w:color="auto" w:fill="auto"/>
          </w:tcPr>
          <w:p w14:paraId="12BAF2DC"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Proven problem solving &amp; analytical skills</w:t>
            </w:r>
          </w:p>
        </w:tc>
        <w:tc>
          <w:tcPr>
            <w:tcW w:w="1417" w:type="dxa"/>
            <w:shd w:val="clear" w:color="auto" w:fill="auto"/>
          </w:tcPr>
          <w:p w14:paraId="290396C0"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9BAF967"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240301FD" w14:textId="77777777" w:rsidTr="00AB5226">
        <w:tc>
          <w:tcPr>
            <w:tcW w:w="5529" w:type="dxa"/>
            <w:shd w:val="clear" w:color="auto" w:fill="auto"/>
          </w:tcPr>
          <w:p w14:paraId="16667A3F"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Ability to develop, implement and embed policy and procedure</w:t>
            </w:r>
          </w:p>
        </w:tc>
        <w:tc>
          <w:tcPr>
            <w:tcW w:w="1417" w:type="dxa"/>
            <w:shd w:val="clear" w:color="auto" w:fill="auto"/>
          </w:tcPr>
          <w:p w14:paraId="746C759C"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7FE8E0BF"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7963F5FC" w14:textId="77777777" w:rsidTr="00AB5226">
        <w:tc>
          <w:tcPr>
            <w:tcW w:w="5529" w:type="dxa"/>
            <w:shd w:val="clear" w:color="auto" w:fill="auto"/>
          </w:tcPr>
          <w:p w14:paraId="22701177"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 xml:space="preserve">Ability to motivate and train staff </w:t>
            </w:r>
          </w:p>
        </w:tc>
        <w:tc>
          <w:tcPr>
            <w:tcW w:w="1417" w:type="dxa"/>
            <w:shd w:val="clear" w:color="auto" w:fill="auto"/>
          </w:tcPr>
          <w:p w14:paraId="405AD1CE"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772FA1ED"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506BABD" w14:textId="77777777" w:rsidTr="00AB5226">
        <w:tc>
          <w:tcPr>
            <w:tcW w:w="5529" w:type="dxa"/>
            <w:shd w:val="clear" w:color="auto" w:fill="auto"/>
          </w:tcPr>
          <w:p w14:paraId="0AE0AC2D" w14:textId="77777777" w:rsidR="00454CD0" w:rsidRPr="00635FF5" w:rsidRDefault="00454CD0" w:rsidP="00AB5226">
            <w:pPr>
              <w:tabs>
                <w:tab w:val="left" w:pos="1632"/>
              </w:tabs>
              <w:rPr>
                <w:rFonts w:ascii="Calibri Light" w:hAnsi="Calibri Light" w:cs="Calibri Light"/>
                <w:sz w:val="20"/>
                <w:szCs w:val="20"/>
              </w:rPr>
            </w:pPr>
          </w:p>
        </w:tc>
        <w:tc>
          <w:tcPr>
            <w:tcW w:w="1417" w:type="dxa"/>
            <w:shd w:val="clear" w:color="auto" w:fill="auto"/>
          </w:tcPr>
          <w:p w14:paraId="6839F5EA" w14:textId="77777777" w:rsidR="00454CD0" w:rsidRPr="00635FF5" w:rsidRDefault="00454CD0" w:rsidP="00AB5226">
            <w:pPr>
              <w:tabs>
                <w:tab w:val="left" w:pos="1632"/>
              </w:tabs>
              <w:jc w:val="center"/>
              <w:rPr>
                <w:rFonts w:ascii="Calibri Light" w:hAnsi="Calibri Light" w:cs="Calibri Light"/>
                <w:sz w:val="20"/>
                <w:szCs w:val="20"/>
              </w:rPr>
            </w:pPr>
          </w:p>
        </w:tc>
        <w:tc>
          <w:tcPr>
            <w:tcW w:w="1477" w:type="dxa"/>
            <w:shd w:val="clear" w:color="auto" w:fill="auto"/>
          </w:tcPr>
          <w:p w14:paraId="129BFB5C"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A19A268" w14:textId="77777777" w:rsidTr="00AB5226">
        <w:trPr>
          <w:trHeight w:val="233"/>
        </w:trPr>
        <w:tc>
          <w:tcPr>
            <w:tcW w:w="5529" w:type="dxa"/>
            <w:shd w:val="clear" w:color="auto" w:fill="95B3D7"/>
          </w:tcPr>
          <w:p w14:paraId="6E368E9E" w14:textId="77777777" w:rsidR="00454CD0" w:rsidRPr="00635FF5" w:rsidRDefault="00454CD0" w:rsidP="00AB5226">
            <w:pPr>
              <w:tabs>
                <w:tab w:val="left" w:pos="1632"/>
              </w:tabs>
              <w:rPr>
                <w:rFonts w:ascii="Calibri Light" w:hAnsi="Calibri Light" w:cs="Calibri Light"/>
                <w:b/>
                <w:sz w:val="20"/>
                <w:szCs w:val="20"/>
              </w:rPr>
            </w:pPr>
            <w:r w:rsidRPr="00635FF5">
              <w:rPr>
                <w:rFonts w:ascii="Calibri Light" w:hAnsi="Calibri Light" w:cs="Calibri Light"/>
                <w:b/>
                <w:sz w:val="20"/>
                <w:szCs w:val="20"/>
              </w:rPr>
              <w:t>Personal Qualities</w:t>
            </w:r>
          </w:p>
        </w:tc>
        <w:tc>
          <w:tcPr>
            <w:tcW w:w="1417" w:type="dxa"/>
            <w:shd w:val="clear" w:color="auto" w:fill="95B3D7"/>
          </w:tcPr>
          <w:p w14:paraId="3E0A38D0"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Essential</w:t>
            </w:r>
          </w:p>
        </w:tc>
        <w:tc>
          <w:tcPr>
            <w:tcW w:w="1477" w:type="dxa"/>
            <w:shd w:val="clear" w:color="auto" w:fill="95B3D7"/>
          </w:tcPr>
          <w:p w14:paraId="29324F51"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Desirable</w:t>
            </w:r>
          </w:p>
        </w:tc>
      </w:tr>
      <w:tr w:rsidR="00454CD0" w:rsidRPr="00F812E3" w14:paraId="757CEEF2" w14:textId="77777777" w:rsidTr="00AB5226">
        <w:trPr>
          <w:trHeight w:val="233"/>
        </w:trPr>
        <w:tc>
          <w:tcPr>
            <w:tcW w:w="5529" w:type="dxa"/>
            <w:shd w:val="clear" w:color="auto" w:fill="auto"/>
          </w:tcPr>
          <w:p w14:paraId="14782A4E"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Polite and confident</w:t>
            </w:r>
          </w:p>
        </w:tc>
        <w:tc>
          <w:tcPr>
            <w:tcW w:w="1417" w:type="dxa"/>
            <w:shd w:val="clear" w:color="auto" w:fill="auto"/>
          </w:tcPr>
          <w:p w14:paraId="60FBA07D"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3048D76B"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4BB4587B" w14:textId="77777777" w:rsidTr="00AB5226">
        <w:trPr>
          <w:trHeight w:val="233"/>
        </w:trPr>
        <w:tc>
          <w:tcPr>
            <w:tcW w:w="5529" w:type="dxa"/>
            <w:shd w:val="clear" w:color="auto" w:fill="auto"/>
          </w:tcPr>
          <w:p w14:paraId="54E7BA44"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Flexible and cooperative</w:t>
            </w:r>
          </w:p>
        </w:tc>
        <w:tc>
          <w:tcPr>
            <w:tcW w:w="1417" w:type="dxa"/>
            <w:shd w:val="clear" w:color="auto" w:fill="auto"/>
          </w:tcPr>
          <w:p w14:paraId="58E1A263"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631F8814"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4195CDDE" w14:textId="77777777" w:rsidTr="00AB5226">
        <w:trPr>
          <w:trHeight w:val="233"/>
        </w:trPr>
        <w:tc>
          <w:tcPr>
            <w:tcW w:w="5529" w:type="dxa"/>
            <w:shd w:val="clear" w:color="auto" w:fill="auto"/>
          </w:tcPr>
          <w:p w14:paraId="60B35221"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Excellent interpersonal skills</w:t>
            </w:r>
          </w:p>
        </w:tc>
        <w:tc>
          <w:tcPr>
            <w:tcW w:w="1417" w:type="dxa"/>
            <w:shd w:val="clear" w:color="auto" w:fill="auto"/>
          </w:tcPr>
          <w:p w14:paraId="5A62A7F5"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5D25865"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39F18F54" w14:textId="77777777" w:rsidTr="00AB5226">
        <w:trPr>
          <w:trHeight w:val="332"/>
        </w:trPr>
        <w:tc>
          <w:tcPr>
            <w:tcW w:w="5529" w:type="dxa"/>
            <w:shd w:val="clear" w:color="auto" w:fill="auto"/>
          </w:tcPr>
          <w:p w14:paraId="2B0799D0"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Motivated and proactive</w:t>
            </w:r>
          </w:p>
        </w:tc>
        <w:tc>
          <w:tcPr>
            <w:tcW w:w="1417" w:type="dxa"/>
            <w:shd w:val="clear" w:color="auto" w:fill="auto"/>
          </w:tcPr>
          <w:p w14:paraId="5DA48412"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B6B99A2"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13B53548" w14:textId="77777777" w:rsidTr="00AB5226">
        <w:trPr>
          <w:trHeight w:val="233"/>
        </w:trPr>
        <w:tc>
          <w:tcPr>
            <w:tcW w:w="5529" w:type="dxa"/>
            <w:shd w:val="clear" w:color="auto" w:fill="auto"/>
          </w:tcPr>
          <w:p w14:paraId="03145B31"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 xml:space="preserve">Ability to use initiative and judgement </w:t>
            </w:r>
          </w:p>
        </w:tc>
        <w:tc>
          <w:tcPr>
            <w:tcW w:w="1417" w:type="dxa"/>
            <w:shd w:val="clear" w:color="auto" w:fill="auto"/>
          </w:tcPr>
          <w:p w14:paraId="3EFB19D4"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421AA83E"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22FB0E89" w14:textId="77777777" w:rsidTr="00AB5226">
        <w:trPr>
          <w:trHeight w:val="233"/>
        </w:trPr>
        <w:tc>
          <w:tcPr>
            <w:tcW w:w="5529" w:type="dxa"/>
            <w:shd w:val="clear" w:color="auto" w:fill="auto"/>
          </w:tcPr>
          <w:p w14:paraId="29C9CE12"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Forward thinker with a solution focused approach</w:t>
            </w:r>
          </w:p>
        </w:tc>
        <w:tc>
          <w:tcPr>
            <w:tcW w:w="1417" w:type="dxa"/>
            <w:shd w:val="clear" w:color="auto" w:fill="auto"/>
          </w:tcPr>
          <w:p w14:paraId="3DF343E2"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3880098C"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32EDF4DB" w14:textId="77777777" w:rsidTr="00AB5226">
        <w:trPr>
          <w:trHeight w:val="233"/>
        </w:trPr>
        <w:tc>
          <w:tcPr>
            <w:tcW w:w="5529" w:type="dxa"/>
            <w:shd w:val="clear" w:color="auto" w:fill="auto"/>
          </w:tcPr>
          <w:p w14:paraId="14696CF9"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High levels of integrity and loyalty</w:t>
            </w:r>
          </w:p>
        </w:tc>
        <w:tc>
          <w:tcPr>
            <w:tcW w:w="1417" w:type="dxa"/>
            <w:shd w:val="clear" w:color="auto" w:fill="auto"/>
          </w:tcPr>
          <w:p w14:paraId="2B863FB6"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5846E5E2"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39CE3633" w14:textId="77777777" w:rsidTr="00AB5226">
        <w:trPr>
          <w:trHeight w:val="233"/>
        </w:trPr>
        <w:tc>
          <w:tcPr>
            <w:tcW w:w="5529" w:type="dxa"/>
            <w:shd w:val="clear" w:color="auto" w:fill="auto"/>
          </w:tcPr>
          <w:p w14:paraId="6DD742A8"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Sensitive and empathetic in distressing situations</w:t>
            </w:r>
          </w:p>
        </w:tc>
        <w:tc>
          <w:tcPr>
            <w:tcW w:w="1417" w:type="dxa"/>
            <w:shd w:val="clear" w:color="auto" w:fill="auto"/>
          </w:tcPr>
          <w:p w14:paraId="762523B5"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09D7E08D"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5522D38" w14:textId="77777777" w:rsidTr="00AB5226">
        <w:trPr>
          <w:trHeight w:val="233"/>
        </w:trPr>
        <w:tc>
          <w:tcPr>
            <w:tcW w:w="5529" w:type="dxa"/>
            <w:shd w:val="clear" w:color="auto" w:fill="auto"/>
          </w:tcPr>
          <w:p w14:paraId="3702061D"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Ability to work under pressure</w:t>
            </w:r>
          </w:p>
        </w:tc>
        <w:tc>
          <w:tcPr>
            <w:tcW w:w="1417" w:type="dxa"/>
            <w:shd w:val="clear" w:color="auto" w:fill="auto"/>
          </w:tcPr>
          <w:p w14:paraId="63B15A3A"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25DF5F27"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2BADE4F5" w14:textId="77777777" w:rsidTr="00AB5226">
        <w:trPr>
          <w:trHeight w:val="233"/>
        </w:trPr>
        <w:tc>
          <w:tcPr>
            <w:tcW w:w="5529" w:type="dxa"/>
            <w:shd w:val="clear" w:color="auto" w:fill="auto"/>
          </w:tcPr>
          <w:p w14:paraId="3C9D6CD9"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Confident, assertive and resilient</w:t>
            </w:r>
          </w:p>
        </w:tc>
        <w:tc>
          <w:tcPr>
            <w:tcW w:w="1417" w:type="dxa"/>
            <w:shd w:val="clear" w:color="auto" w:fill="auto"/>
          </w:tcPr>
          <w:p w14:paraId="7E65A0D0"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BD73F8E"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696C6FB5" w14:textId="77777777" w:rsidTr="00AB5226">
        <w:trPr>
          <w:trHeight w:val="233"/>
        </w:trPr>
        <w:tc>
          <w:tcPr>
            <w:tcW w:w="5529" w:type="dxa"/>
            <w:shd w:val="clear" w:color="auto" w:fill="auto"/>
          </w:tcPr>
          <w:p w14:paraId="49355196"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Ability to drive and deliver change effectively</w:t>
            </w:r>
          </w:p>
        </w:tc>
        <w:tc>
          <w:tcPr>
            <w:tcW w:w="1417" w:type="dxa"/>
            <w:shd w:val="clear" w:color="auto" w:fill="auto"/>
          </w:tcPr>
          <w:p w14:paraId="1D87C561"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7CABE490"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1FFDFC0" w14:textId="77777777" w:rsidTr="00AB5226">
        <w:trPr>
          <w:trHeight w:val="233"/>
        </w:trPr>
        <w:tc>
          <w:tcPr>
            <w:tcW w:w="5529" w:type="dxa"/>
            <w:shd w:val="clear" w:color="auto" w:fill="auto"/>
          </w:tcPr>
          <w:p w14:paraId="0006554A"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Ability to motivate teams, enhance morale and maintain a positive working environment, including team building sessions</w:t>
            </w:r>
          </w:p>
        </w:tc>
        <w:tc>
          <w:tcPr>
            <w:tcW w:w="1417" w:type="dxa"/>
            <w:shd w:val="clear" w:color="auto" w:fill="auto"/>
          </w:tcPr>
          <w:p w14:paraId="0E02A5E4"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6A2E38A"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6EA4CC5B" w14:textId="77777777" w:rsidTr="00AB5226">
        <w:trPr>
          <w:trHeight w:val="233"/>
        </w:trPr>
        <w:tc>
          <w:tcPr>
            <w:tcW w:w="5529" w:type="dxa"/>
            <w:shd w:val="clear" w:color="auto" w:fill="auto"/>
          </w:tcPr>
          <w:p w14:paraId="50377606" w14:textId="77777777" w:rsidR="00454CD0" w:rsidRPr="00635FF5" w:rsidRDefault="00454CD0" w:rsidP="00AB5226">
            <w:pPr>
              <w:tabs>
                <w:tab w:val="left" w:pos="1632"/>
              </w:tabs>
              <w:rPr>
                <w:rFonts w:ascii="Calibri Light" w:hAnsi="Calibri Light" w:cs="Calibri Light"/>
                <w:sz w:val="20"/>
                <w:szCs w:val="20"/>
              </w:rPr>
            </w:pPr>
            <w:r>
              <w:rPr>
                <w:rFonts w:ascii="Calibri Light" w:hAnsi="Calibri Light" w:cs="Calibri Light"/>
                <w:sz w:val="20"/>
                <w:szCs w:val="20"/>
              </w:rPr>
              <w:t>Drive to provide excellent service to patients</w:t>
            </w:r>
          </w:p>
        </w:tc>
        <w:tc>
          <w:tcPr>
            <w:tcW w:w="1417" w:type="dxa"/>
            <w:shd w:val="clear" w:color="auto" w:fill="auto"/>
          </w:tcPr>
          <w:p w14:paraId="7AB7B171" w14:textId="77777777" w:rsidR="00454CD0" w:rsidRPr="00635FF5" w:rsidRDefault="00454CD0" w:rsidP="00AB5226">
            <w:pPr>
              <w:tabs>
                <w:tab w:val="left" w:pos="1632"/>
              </w:tabs>
              <w:jc w:val="center"/>
              <w:rPr>
                <w:rFonts w:ascii="Calibri Light" w:hAnsi="Calibri Light" w:cs="Calibri Light"/>
                <w:sz w:val="20"/>
                <w:szCs w:val="20"/>
              </w:rPr>
            </w:pPr>
            <w:r>
              <w:rPr>
                <w:rFonts w:ascii="Calibri Light" w:hAnsi="Calibri Light" w:cs="Calibri Light"/>
                <w:sz w:val="20"/>
                <w:szCs w:val="20"/>
              </w:rPr>
              <w:t>y</w:t>
            </w:r>
          </w:p>
        </w:tc>
        <w:tc>
          <w:tcPr>
            <w:tcW w:w="1477" w:type="dxa"/>
            <w:shd w:val="clear" w:color="auto" w:fill="auto"/>
          </w:tcPr>
          <w:p w14:paraId="741F44F1"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0A3E5BCB" w14:textId="77777777" w:rsidTr="00AB5226">
        <w:trPr>
          <w:trHeight w:val="233"/>
        </w:trPr>
        <w:tc>
          <w:tcPr>
            <w:tcW w:w="5529" w:type="dxa"/>
            <w:shd w:val="clear" w:color="auto" w:fill="95B3D7"/>
          </w:tcPr>
          <w:p w14:paraId="4340B42C" w14:textId="77777777" w:rsidR="00454CD0" w:rsidRPr="00635FF5" w:rsidRDefault="00454CD0" w:rsidP="00AB5226">
            <w:pPr>
              <w:tabs>
                <w:tab w:val="left" w:pos="1632"/>
              </w:tabs>
              <w:rPr>
                <w:rFonts w:ascii="Calibri Light" w:hAnsi="Calibri Light" w:cs="Calibri Light"/>
                <w:b/>
                <w:sz w:val="20"/>
                <w:szCs w:val="20"/>
              </w:rPr>
            </w:pPr>
            <w:r w:rsidRPr="00635FF5">
              <w:rPr>
                <w:rFonts w:ascii="Calibri Light" w:hAnsi="Calibri Light" w:cs="Calibri Light"/>
                <w:b/>
                <w:sz w:val="20"/>
                <w:szCs w:val="20"/>
              </w:rPr>
              <w:t>Other requirements</w:t>
            </w:r>
          </w:p>
        </w:tc>
        <w:tc>
          <w:tcPr>
            <w:tcW w:w="1417" w:type="dxa"/>
            <w:shd w:val="clear" w:color="auto" w:fill="95B3D7"/>
          </w:tcPr>
          <w:p w14:paraId="244CD23B"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Essential</w:t>
            </w:r>
          </w:p>
        </w:tc>
        <w:tc>
          <w:tcPr>
            <w:tcW w:w="1477" w:type="dxa"/>
            <w:shd w:val="clear" w:color="auto" w:fill="95B3D7"/>
          </w:tcPr>
          <w:p w14:paraId="3229D788" w14:textId="77777777" w:rsidR="00454CD0" w:rsidRPr="00635FF5" w:rsidRDefault="00454CD0" w:rsidP="00AB5226">
            <w:pPr>
              <w:tabs>
                <w:tab w:val="left" w:pos="1632"/>
              </w:tabs>
              <w:jc w:val="center"/>
              <w:rPr>
                <w:rFonts w:ascii="Calibri Light" w:hAnsi="Calibri Light" w:cs="Calibri Light"/>
                <w:b/>
                <w:sz w:val="20"/>
                <w:szCs w:val="20"/>
              </w:rPr>
            </w:pPr>
            <w:r w:rsidRPr="00635FF5">
              <w:rPr>
                <w:rFonts w:ascii="Calibri Light" w:hAnsi="Calibri Light" w:cs="Calibri Light"/>
                <w:b/>
                <w:sz w:val="20"/>
                <w:szCs w:val="20"/>
              </w:rPr>
              <w:t>Desirable</w:t>
            </w:r>
          </w:p>
        </w:tc>
      </w:tr>
      <w:tr w:rsidR="00454CD0" w:rsidRPr="00F812E3" w14:paraId="4BCA5270" w14:textId="77777777" w:rsidTr="00AB5226">
        <w:trPr>
          <w:trHeight w:val="233"/>
        </w:trPr>
        <w:tc>
          <w:tcPr>
            <w:tcW w:w="5529" w:type="dxa"/>
            <w:shd w:val="clear" w:color="auto" w:fill="auto"/>
          </w:tcPr>
          <w:p w14:paraId="155436FE"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Flexibility to work outside of core office hours</w:t>
            </w:r>
          </w:p>
        </w:tc>
        <w:tc>
          <w:tcPr>
            <w:tcW w:w="1417" w:type="dxa"/>
            <w:shd w:val="clear" w:color="auto" w:fill="auto"/>
          </w:tcPr>
          <w:p w14:paraId="5ACE633F"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3AC251D6"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1FC59716" w14:textId="77777777" w:rsidTr="00AB5226">
        <w:trPr>
          <w:trHeight w:val="224"/>
        </w:trPr>
        <w:tc>
          <w:tcPr>
            <w:tcW w:w="5529" w:type="dxa"/>
            <w:shd w:val="clear" w:color="auto" w:fill="auto"/>
          </w:tcPr>
          <w:p w14:paraId="2BC96868"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Maintains confidentiality at all times</w:t>
            </w:r>
          </w:p>
        </w:tc>
        <w:tc>
          <w:tcPr>
            <w:tcW w:w="1417" w:type="dxa"/>
            <w:shd w:val="clear" w:color="auto" w:fill="auto"/>
          </w:tcPr>
          <w:p w14:paraId="68B72FD3"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56B2ADE2" w14:textId="77777777" w:rsidR="00454CD0" w:rsidRPr="00635FF5" w:rsidRDefault="00454CD0" w:rsidP="00AB5226">
            <w:pPr>
              <w:tabs>
                <w:tab w:val="left" w:pos="1632"/>
              </w:tabs>
              <w:jc w:val="center"/>
              <w:rPr>
                <w:rFonts w:ascii="Calibri Light" w:hAnsi="Calibri Light" w:cs="Calibri Light"/>
                <w:sz w:val="20"/>
                <w:szCs w:val="20"/>
              </w:rPr>
            </w:pPr>
          </w:p>
        </w:tc>
      </w:tr>
      <w:tr w:rsidR="00454CD0" w:rsidRPr="00F812E3" w14:paraId="5C187694" w14:textId="77777777" w:rsidTr="00AB5226">
        <w:trPr>
          <w:trHeight w:val="224"/>
        </w:trPr>
        <w:tc>
          <w:tcPr>
            <w:tcW w:w="5529" w:type="dxa"/>
            <w:shd w:val="clear" w:color="auto" w:fill="auto"/>
          </w:tcPr>
          <w:p w14:paraId="7A41F49D" w14:textId="77777777" w:rsidR="00454CD0" w:rsidRPr="00635FF5" w:rsidRDefault="00454CD0" w:rsidP="00AB5226">
            <w:pPr>
              <w:tabs>
                <w:tab w:val="left" w:pos="1632"/>
              </w:tabs>
              <w:rPr>
                <w:rFonts w:ascii="Calibri Light" w:hAnsi="Calibri Light" w:cs="Calibri Light"/>
                <w:sz w:val="20"/>
                <w:szCs w:val="20"/>
              </w:rPr>
            </w:pPr>
            <w:r w:rsidRPr="00635FF5">
              <w:rPr>
                <w:rFonts w:ascii="Calibri Light" w:hAnsi="Calibri Light" w:cs="Calibri Light"/>
                <w:sz w:val="20"/>
                <w:szCs w:val="20"/>
              </w:rPr>
              <w:t>Full UK driving licence</w:t>
            </w:r>
          </w:p>
        </w:tc>
        <w:tc>
          <w:tcPr>
            <w:tcW w:w="1417" w:type="dxa"/>
            <w:shd w:val="clear" w:color="auto" w:fill="auto"/>
          </w:tcPr>
          <w:p w14:paraId="4F523221" w14:textId="77777777" w:rsidR="00454CD0" w:rsidRPr="00635FF5" w:rsidRDefault="00454CD0" w:rsidP="00AB5226">
            <w:pPr>
              <w:tabs>
                <w:tab w:val="left" w:pos="1632"/>
              </w:tabs>
              <w:jc w:val="center"/>
              <w:rPr>
                <w:rFonts w:ascii="Calibri Light" w:hAnsi="Calibri Light" w:cs="Calibri Light"/>
                <w:sz w:val="20"/>
                <w:szCs w:val="20"/>
              </w:rPr>
            </w:pPr>
            <w:r w:rsidRPr="00635FF5">
              <w:rPr>
                <w:rFonts w:ascii="Calibri Light" w:hAnsi="Calibri Light" w:cs="Calibri Light"/>
                <w:sz w:val="20"/>
                <w:szCs w:val="20"/>
              </w:rPr>
              <w:sym w:font="Wingdings" w:char="F0FC"/>
            </w:r>
          </w:p>
        </w:tc>
        <w:tc>
          <w:tcPr>
            <w:tcW w:w="1477" w:type="dxa"/>
            <w:shd w:val="clear" w:color="auto" w:fill="auto"/>
          </w:tcPr>
          <w:p w14:paraId="1F5A0903" w14:textId="77777777" w:rsidR="00454CD0" w:rsidRPr="00635FF5" w:rsidRDefault="00454CD0" w:rsidP="00AB5226">
            <w:pPr>
              <w:tabs>
                <w:tab w:val="left" w:pos="1632"/>
              </w:tabs>
              <w:jc w:val="center"/>
              <w:rPr>
                <w:rFonts w:ascii="Calibri Light" w:hAnsi="Calibri Light" w:cs="Calibri Light"/>
                <w:sz w:val="20"/>
                <w:szCs w:val="20"/>
              </w:rPr>
            </w:pPr>
          </w:p>
        </w:tc>
      </w:tr>
    </w:tbl>
    <w:p w14:paraId="3189F857" w14:textId="77777777" w:rsidR="00454CD0" w:rsidRPr="009A2DF4" w:rsidRDefault="00454CD0" w:rsidP="00454CD0">
      <w:pPr>
        <w:ind w:left="644"/>
        <w:rPr>
          <w:rFonts w:ascii="Calibri" w:hAnsi="Calibri" w:cs="Calibri"/>
        </w:rPr>
      </w:pPr>
      <w:r w:rsidRPr="009A2DF4">
        <w:rPr>
          <w:rFonts w:ascii="Calibri" w:hAnsi="Calibri" w:cs="Calibri"/>
        </w:rPr>
        <w:tab/>
      </w:r>
      <w:r w:rsidRPr="009A2DF4">
        <w:rPr>
          <w:rFonts w:ascii="Calibri" w:hAnsi="Calibri" w:cs="Calibri"/>
        </w:rPr>
        <w:tab/>
      </w:r>
    </w:p>
    <w:tbl>
      <w:tblPr>
        <w:tblW w:w="0" w:type="dxa"/>
        <w:tblInd w:w="-12" w:type="dxa"/>
        <w:tblLayout w:type="fixed"/>
        <w:tblCellMar>
          <w:left w:w="10" w:type="dxa"/>
          <w:right w:w="10" w:type="dxa"/>
        </w:tblCellMar>
        <w:tblLook w:val="04A0" w:firstRow="1" w:lastRow="0" w:firstColumn="1" w:lastColumn="0" w:noHBand="0" w:noVBand="1"/>
      </w:tblPr>
      <w:tblGrid>
        <w:gridCol w:w="5280"/>
        <w:gridCol w:w="5160"/>
      </w:tblGrid>
      <w:tr w:rsidR="00BF1193" w14:paraId="292614B4" w14:textId="77777777" w:rsidTr="00BF1193">
        <w:tc>
          <w:tcPr>
            <w:tcW w:w="10440" w:type="dxa"/>
            <w:gridSpan w:val="2"/>
            <w:tcMar>
              <w:top w:w="0" w:type="dxa"/>
              <w:left w:w="108" w:type="dxa"/>
              <w:bottom w:w="0" w:type="dxa"/>
              <w:right w:w="108" w:type="dxa"/>
            </w:tcMar>
            <w:hideMark/>
          </w:tcPr>
          <w:p w14:paraId="36099857" w14:textId="32B1D179" w:rsidR="00BF1193" w:rsidRDefault="00BF1193">
            <w:pPr>
              <w:spacing w:line="360" w:lineRule="auto"/>
              <w:rPr>
                <w:rFonts w:ascii="Gill Sans MT" w:hAnsi="Gill Sans MT" w:cs="Times New Roman"/>
                <w:lang w:val="en-GB"/>
              </w:rPr>
            </w:pPr>
          </w:p>
        </w:tc>
      </w:tr>
      <w:tr w:rsidR="00BF1193" w14:paraId="17538FF8" w14:textId="77777777" w:rsidTr="00BF1193">
        <w:tc>
          <w:tcPr>
            <w:tcW w:w="5280" w:type="dxa"/>
            <w:tcMar>
              <w:top w:w="0" w:type="dxa"/>
              <w:left w:w="108" w:type="dxa"/>
              <w:bottom w:w="0" w:type="dxa"/>
              <w:right w:w="108" w:type="dxa"/>
            </w:tcMar>
            <w:hideMark/>
          </w:tcPr>
          <w:p w14:paraId="34F501BA" w14:textId="77777777" w:rsidR="00BF1193" w:rsidRDefault="00BF1193">
            <w:pPr>
              <w:spacing w:line="360" w:lineRule="auto"/>
              <w:rPr>
                <w:rFonts w:cs="Gill Sans MT"/>
                <w:b/>
                <w:bCs/>
              </w:rPr>
            </w:pPr>
            <w:r>
              <w:rPr>
                <w:rFonts w:cs="Gill Sans MT"/>
                <w:b/>
                <w:bCs/>
              </w:rPr>
              <w:lastRenderedPageBreak/>
              <w:t>Signed (Employee):</w:t>
            </w:r>
          </w:p>
          <w:p w14:paraId="36500939" w14:textId="77777777" w:rsidR="00BF1193" w:rsidRDefault="00BF1193">
            <w:pPr>
              <w:spacing w:line="360" w:lineRule="auto"/>
              <w:rPr>
                <w:rFonts w:cs="Gill Sans MT"/>
                <w:b/>
                <w:bCs/>
              </w:rPr>
            </w:pPr>
            <w:r>
              <w:rPr>
                <w:rFonts w:cs="Gill Sans MT"/>
                <w:b/>
                <w:bCs/>
              </w:rPr>
              <w:t>____________________________</w:t>
            </w:r>
          </w:p>
        </w:tc>
        <w:tc>
          <w:tcPr>
            <w:tcW w:w="5160" w:type="dxa"/>
            <w:tcMar>
              <w:top w:w="0" w:type="dxa"/>
              <w:left w:w="108" w:type="dxa"/>
              <w:bottom w:w="0" w:type="dxa"/>
              <w:right w:w="108" w:type="dxa"/>
            </w:tcMar>
            <w:hideMark/>
          </w:tcPr>
          <w:p w14:paraId="377EA294" w14:textId="77777777" w:rsidR="00BF1193" w:rsidRDefault="00BF1193">
            <w:pPr>
              <w:spacing w:line="360" w:lineRule="auto"/>
              <w:rPr>
                <w:rFonts w:cs="Times New Roman"/>
              </w:rPr>
            </w:pPr>
            <w:r>
              <w:rPr>
                <w:rFonts w:cs="Gill Sans MT"/>
                <w:b/>
                <w:bCs/>
                <w:spacing w:val="-9"/>
              </w:rPr>
              <w:t>Print Name (Block Capitals): _____________________________________</w:t>
            </w:r>
            <w:r>
              <w:rPr>
                <w:rFonts w:cs="Gill Sans MT"/>
                <w:b/>
                <w:bCs/>
              </w:rPr>
              <w:tab/>
            </w:r>
          </w:p>
          <w:p w14:paraId="102FDD90" w14:textId="77777777" w:rsidR="00BF1193" w:rsidRDefault="00BF1193">
            <w:pPr>
              <w:spacing w:line="360" w:lineRule="auto"/>
            </w:pPr>
            <w:r>
              <w:rPr>
                <w:rFonts w:cs="Gill Sans MT"/>
                <w:b/>
                <w:bCs/>
                <w:spacing w:val="-10"/>
              </w:rPr>
              <w:t>Date: ___________</w:t>
            </w:r>
          </w:p>
        </w:tc>
      </w:tr>
      <w:tr w:rsidR="00BF1193" w14:paraId="47814BD3" w14:textId="77777777" w:rsidTr="00BF1193">
        <w:tc>
          <w:tcPr>
            <w:tcW w:w="5280" w:type="dxa"/>
            <w:tcMar>
              <w:top w:w="0" w:type="dxa"/>
              <w:left w:w="108" w:type="dxa"/>
              <w:bottom w:w="0" w:type="dxa"/>
              <w:right w:w="108" w:type="dxa"/>
            </w:tcMar>
          </w:tcPr>
          <w:p w14:paraId="7BC6C879" w14:textId="77777777" w:rsidR="00BF1193" w:rsidRDefault="00BF1193">
            <w:pPr>
              <w:spacing w:line="360" w:lineRule="auto"/>
              <w:rPr>
                <w:rFonts w:cs="Gill Sans MT"/>
                <w:b/>
                <w:bCs/>
                <w:spacing w:val="-5"/>
              </w:rPr>
            </w:pPr>
            <w:r>
              <w:rPr>
                <w:rFonts w:cs="Gill Sans MT"/>
                <w:b/>
                <w:bCs/>
                <w:spacing w:val="-5"/>
              </w:rPr>
              <w:t>Signed (Designated Line Manager): ____________________________</w:t>
            </w:r>
            <w:r>
              <w:rPr>
                <w:rFonts w:cs="Gill Sans MT"/>
                <w:b/>
                <w:bCs/>
                <w:spacing w:val="-5"/>
              </w:rPr>
              <w:tab/>
            </w:r>
          </w:p>
          <w:p w14:paraId="1405D0AE" w14:textId="77777777" w:rsidR="00BF1193" w:rsidRDefault="00BF1193">
            <w:pPr>
              <w:spacing w:line="360" w:lineRule="auto"/>
              <w:rPr>
                <w:rFonts w:cs="Gill Sans MT"/>
                <w:b/>
                <w:bCs/>
                <w:spacing w:val="-5"/>
              </w:rPr>
            </w:pPr>
          </w:p>
        </w:tc>
        <w:tc>
          <w:tcPr>
            <w:tcW w:w="5160" w:type="dxa"/>
            <w:tcMar>
              <w:top w:w="0" w:type="dxa"/>
              <w:left w:w="108" w:type="dxa"/>
              <w:bottom w:w="0" w:type="dxa"/>
              <w:right w:w="108" w:type="dxa"/>
            </w:tcMar>
            <w:hideMark/>
          </w:tcPr>
          <w:p w14:paraId="3E236D77" w14:textId="77777777" w:rsidR="00BF1193" w:rsidRDefault="00BF1193">
            <w:pPr>
              <w:spacing w:line="360" w:lineRule="auto"/>
              <w:rPr>
                <w:rFonts w:cs="Times New Roman"/>
              </w:rPr>
            </w:pPr>
            <w:r>
              <w:rPr>
                <w:rFonts w:cs="Gill Sans MT"/>
                <w:b/>
                <w:bCs/>
                <w:spacing w:val="-6"/>
              </w:rPr>
              <w:t xml:space="preserve">Print Name </w:t>
            </w:r>
            <w:r>
              <w:rPr>
                <w:rFonts w:cs="Gill Sans MT"/>
                <w:b/>
                <w:bCs/>
                <w:spacing w:val="-9"/>
              </w:rPr>
              <w:t>(Block Capitals):</w:t>
            </w:r>
            <w:r>
              <w:rPr>
                <w:rFonts w:cs="Gill Sans MT"/>
                <w:b/>
                <w:bCs/>
                <w:spacing w:val="-6"/>
              </w:rPr>
              <w:t xml:space="preserve"> _________________________________________</w:t>
            </w:r>
          </w:p>
          <w:p w14:paraId="702B484B" w14:textId="77777777" w:rsidR="00BF1193" w:rsidRDefault="00BF1193">
            <w:pPr>
              <w:spacing w:line="360" w:lineRule="auto"/>
            </w:pPr>
            <w:r>
              <w:rPr>
                <w:rFonts w:cs="Gill Sans MT"/>
                <w:b/>
                <w:bCs/>
                <w:spacing w:val="-6"/>
              </w:rPr>
              <w:t>Date: __________</w:t>
            </w:r>
          </w:p>
        </w:tc>
      </w:tr>
    </w:tbl>
    <w:p w14:paraId="294681DB" w14:textId="77777777" w:rsidR="00454CD0" w:rsidRDefault="00454CD0" w:rsidP="00847D86">
      <w:pPr>
        <w:rPr>
          <w:b/>
          <w:bCs/>
          <w:sz w:val="16"/>
          <w:szCs w:val="16"/>
        </w:rPr>
      </w:pPr>
    </w:p>
    <w:sectPr w:rsidR="00454CD0" w:rsidSect="00841E17">
      <w:pgSz w:w="11906" w:h="16838"/>
      <w:pgMar w:top="567" w:right="873" w:bottom="567"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8F2"/>
    <w:multiLevelType w:val="hybridMultilevel"/>
    <w:tmpl w:val="966C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4FFB"/>
    <w:multiLevelType w:val="hybridMultilevel"/>
    <w:tmpl w:val="667E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B36CB"/>
    <w:multiLevelType w:val="hybridMultilevel"/>
    <w:tmpl w:val="7BDAC35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0EC974B9"/>
    <w:multiLevelType w:val="hybridMultilevel"/>
    <w:tmpl w:val="548CEC7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 w15:restartNumberingAfterBreak="0">
    <w:nsid w:val="0EEC387B"/>
    <w:multiLevelType w:val="hybridMultilevel"/>
    <w:tmpl w:val="EF1A736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10135DF2"/>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0BB1330"/>
    <w:multiLevelType w:val="singleLevel"/>
    <w:tmpl w:val="08090001"/>
    <w:lvl w:ilvl="0">
      <w:start w:val="1"/>
      <w:numFmt w:val="bullet"/>
      <w:lvlText w:val=""/>
      <w:lvlJc w:val="left"/>
      <w:pPr>
        <w:ind w:left="1290" w:hanging="360"/>
      </w:pPr>
      <w:rPr>
        <w:rFonts w:ascii="Symbol" w:hAnsi="Symbol" w:hint="default"/>
      </w:rPr>
    </w:lvl>
  </w:abstractNum>
  <w:abstractNum w:abstractNumId="7" w15:restartNumberingAfterBreak="0">
    <w:nsid w:val="123828BF"/>
    <w:multiLevelType w:val="hybridMultilevel"/>
    <w:tmpl w:val="DB9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8646F"/>
    <w:multiLevelType w:val="hybridMultilevel"/>
    <w:tmpl w:val="640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29C0"/>
    <w:multiLevelType w:val="hybridMultilevel"/>
    <w:tmpl w:val="A854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25404"/>
    <w:multiLevelType w:val="multilevel"/>
    <w:tmpl w:val="E1A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9662A"/>
    <w:multiLevelType w:val="hybridMultilevel"/>
    <w:tmpl w:val="6A6C4A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26C74"/>
    <w:multiLevelType w:val="hybridMultilevel"/>
    <w:tmpl w:val="05A6006A"/>
    <w:lvl w:ilvl="0" w:tplc="FF96B4F4">
      <w:start w:val="1"/>
      <w:numFmt w:val="bullet"/>
      <w:lvlText w:val=""/>
      <w:lvlJc w:val="left"/>
      <w:pPr>
        <w:tabs>
          <w:tab w:val="num" w:pos="644"/>
        </w:tabs>
        <w:ind w:left="644" w:hanging="360"/>
      </w:pPr>
      <w:rPr>
        <w:rFonts w:ascii="Symbol" w:hAnsi="Symbol" w:hint="default"/>
        <w:sz w:val="22"/>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4" w15:restartNumberingAfterBreak="0">
    <w:nsid w:val="33697250"/>
    <w:multiLevelType w:val="hybridMultilevel"/>
    <w:tmpl w:val="EA7C5BD0"/>
    <w:lvl w:ilvl="0" w:tplc="90F20284">
      <w:start w:val="7"/>
      <w:numFmt w:val="decimal"/>
      <w:lvlText w:val="%1."/>
      <w:lvlJc w:val="left"/>
      <w:pPr>
        <w:tabs>
          <w:tab w:val="num" w:pos="502"/>
        </w:tabs>
        <w:ind w:left="502" w:hanging="360"/>
      </w:pPr>
      <w:rPr>
        <w:rFonts w:cs="Times New Roman"/>
        <w:b/>
        <w:bCs/>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5163F0A"/>
    <w:multiLevelType w:val="hybridMultilevel"/>
    <w:tmpl w:val="5FC6B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8104D"/>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63D7B6C"/>
    <w:multiLevelType w:val="hybridMultilevel"/>
    <w:tmpl w:val="1682003C"/>
    <w:lvl w:ilvl="0" w:tplc="547CACEA">
      <w:start w:val="1"/>
      <w:numFmt w:val="bullet"/>
      <w:lvlText w:val=""/>
      <w:lvlJc w:val="left"/>
      <w:pPr>
        <w:tabs>
          <w:tab w:val="num" w:pos="644"/>
        </w:tabs>
        <w:ind w:left="644"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C7FD8"/>
    <w:multiLevelType w:val="hybridMultilevel"/>
    <w:tmpl w:val="B4629E8E"/>
    <w:lvl w:ilvl="0" w:tplc="04090001">
      <w:start w:val="1"/>
      <w:numFmt w:val="bullet"/>
      <w:lvlText w:val=""/>
      <w:lvlJc w:val="left"/>
      <w:pPr>
        <w:tabs>
          <w:tab w:val="num" w:pos="644"/>
        </w:tabs>
        <w:ind w:left="644"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05A7"/>
    <w:multiLevelType w:val="hybridMultilevel"/>
    <w:tmpl w:val="678248E8"/>
    <w:lvl w:ilvl="0" w:tplc="04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2086"/>
        </w:tabs>
        <w:ind w:left="2086" w:hanging="360"/>
      </w:pPr>
      <w:rPr>
        <w:rFonts w:ascii="Courier New" w:hAnsi="Courier New" w:cs="Times New Roman" w:hint="default"/>
      </w:rPr>
    </w:lvl>
    <w:lvl w:ilvl="2" w:tplc="04090005">
      <w:start w:val="1"/>
      <w:numFmt w:val="bullet"/>
      <w:lvlText w:val=""/>
      <w:lvlJc w:val="left"/>
      <w:pPr>
        <w:tabs>
          <w:tab w:val="num" w:pos="2806"/>
        </w:tabs>
        <w:ind w:left="2806" w:hanging="360"/>
      </w:pPr>
      <w:rPr>
        <w:rFonts w:ascii="Wingdings" w:hAnsi="Wingdings" w:hint="default"/>
      </w:rPr>
    </w:lvl>
    <w:lvl w:ilvl="3" w:tplc="04090001">
      <w:start w:val="1"/>
      <w:numFmt w:val="bullet"/>
      <w:lvlText w:val=""/>
      <w:lvlJc w:val="left"/>
      <w:pPr>
        <w:tabs>
          <w:tab w:val="num" w:pos="3526"/>
        </w:tabs>
        <w:ind w:left="3526" w:hanging="360"/>
      </w:pPr>
      <w:rPr>
        <w:rFonts w:ascii="Symbol" w:hAnsi="Symbol" w:hint="default"/>
      </w:rPr>
    </w:lvl>
    <w:lvl w:ilvl="4" w:tplc="04090003">
      <w:start w:val="1"/>
      <w:numFmt w:val="bullet"/>
      <w:lvlText w:val="o"/>
      <w:lvlJc w:val="left"/>
      <w:pPr>
        <w:tabs>
          <w:tab w:val="num" w:pos="4246"/>
        </w:tabs>
        <w:ind w:left="4246" w:hanging="360"/>
      </w:pPr>
      <w:rPr>
        <w:rFonts w:ascii="Courier New" w:hAnsi="Courier New" w:cs="Times New Roman" w:hint="default"/>
      </w:rPr>
    </w:lvl>
    <w:lvl w:ilvl="5" w:tplc="04090005">
      <w:start w:val="1"/>
      <w:numFmt w:val="bullet"/>
      <w:lvlText w:val=""/>
      <w:lvlJc w:val="left"/>
      <w:pPr>
        <w:tabs>
          <w:tab w:val="num" w:pos="4966"/>
        </w:tabs>
        <w:ind w:left="4966" w:hanging="360"/>
      </w:pPr>
      <w:rPr>
        <w:rFonts w:ascii="Wingdings" w:hAnsi="Wingdings" w:hint="default"/>
      </w:rPr>
    </w:lvl>
    <w:lvl w:ilvl="6" w:tplc="04090001">
      <w:start w:val="1"/>
      <w:numFmt w:val="bullet"/>
      <w:lvlText w:val=""/>
      <w:lvlJc w:val="left"/>
      <w:pPr>
        <w:tabs>
          <w:tab w:val="num" w:pos="5686"/>
        </w:tabs>
        <w:ind w:left="5686" w:hanging="360"/>
      </w:pPr>
      <w:rPr>
        <w:rFonts w:ascii="Symbol" w:hAnsi="Symbol" w:hint="default"/>
      </w:rPr>
    </w:lvl>
    <w:lvl w:ilvl="7" w:tplc="04090003">
      <w:start w:val="1"/>
      <w:numFmt w:val="bullet"/>
      <w:lvlText w:val="o"/>
      <w:lvlJc w:val="left"/>
      <w:pPr>
        <w:tabs>
          <w:tab w:val="num" w:pos="6406"/>
        </w:tabs>
        <w:ind w:left="6406" w:hanging="360"/>
      </w:pPr>
      <w:rPr>
        <w:rFonts w:ascii="Courier New" w:hAnsi="Courier New" w:cs="Times New Roman" w:hint="default"/>
      </w:rPr>
    </w:lvl>
    <w:lvl w:ilvl="8" w:tplc="04090005">
      <w:start w:val="1"/>
      <w:numFmt w:val="bullet"/>
      <w:lvlText w:val=""/>
      <w:lvlJc w:val="left"/>
      <w:pPr>
        <w:tabs>
          <w:tab w:val="num" w:pos="7126"/>
        </w:tabs>
        <w:ind w:left="7126" w:hanging="360"/>
      </w:pPr>
      <w:rPr>
        <w:rFonts w:ascii="Wingdings" w:hAnsi="Wingdings" w:hint="default"/>
      </w:rPr>
    </w:lvl>
  </w:abstractNum>
  <w:abstractNum w:abstractNumId="20" w15:restartNumberingAfterBreak="0">
    <w:nsid w:val="69E24EB1"/>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E9A5420"/>
    <w:multiLevelType w:val="hybridMultilevel"/>
    <w:tmpl w:val="0CBCC872"/>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6EDB099F"/>
    <w:multiLevelType w:val="hybridMultilevel"/>
    <w:tmpl w:val="9E6A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E4EE4"/>
    <w:multiLevelType w:val="hybridMultilevel"/>
    <w:tmpl w:val="AF70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55F33"/>
    <w:multiLevelType w:val="hybridMultilevel"/>
    <w:tmpl w:val="5AEEC28A"/>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BFD7EB1"/>
    <w:multiLevelType w:val="hybridMultilevel"/>
    <w:tmpl w:val="1388C776"/>
    <w:lvl w:ilvl="0" w:tplc="68528616">
      <w:start w:val="3"/>
      <w:numFmt w:val="decimal"/>
      <w:lvlText w:val="%1."/>
      <w:lvlJc w:val="left"/>
      <w:pPr>
        <w:tabs>
          <w:tab w:val="num" w:pos="644"/>
        </w:tabs>
        <w:ind w:left="644" w:hanging="360"/>
      </w:pPr>
      <w:rPr>
        <w:rFonts w:cs="Times New Roman"/>
        <w:b/>
        <w:bCs/>
      </w:rPr>
    </w:lvl>
    <w:lvl w:ilvl="1" w:tplc="04090001">
      <w:start w:val="1"/>
      <w:numFmt w:val="bullet"/>
      <w:lvlText w:val=""/>
      <w:lvlJc w:val="left"/>
      <w:pPr>
        <w:tabs>
          <w:tab w:val="num" w:pos="644"/>
        </w:tabs>
        <w:ind w:left="644" w:hanging="360"/>
      </w:pPr>
      <w:rPr>
        <w:rFonts w:ascii="Symbol" w:hAnsi="Symbol" w:hint="default"/>
        <w:b/>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num w:numId="1">
    <w:abstractNumId w:val="6"/>
  </w:num>
  <w:num w:numId="2">
    <w:abstractNumId w:val="20"/>
  </w:num>
  <w:num w:numId="3">
    <w:abstractNumId w:val="16"/>
  </w:num>
  <w:num w:numId="4">
    <w:abstractNumId w:val="5"/>
  </w:num>
  <w:num w:numId="5">
    <w:abstractNumId w:val="3"/>
  </w:num>
  <w:num w:numId="6">
    <w:abstractNumId w:val="1"/>
  </w:num>
  <w:num w:numId="7">
    <w:abstractNumId w:val="4"/>
  </w:num>
  <w:num w:numId="8">
    <w:abstractNumId w:val="9"/>
  </w:num>
  <w:num w:numId="9">
    <w:abstractNumId w:val="0"/>
  </w:num>
  <w:num w:numId="10">
    <w:abstractNumId w:val="12"/>
  </w:num>
  <w:num w:numId="11">
    <w:abstractNumId w:val="15"/>
  </w:num>
  <w:num w:numId="12">
    <w:abstractNumId w:val="23"/>
  </w:num>
  <w:num w:numId="13">
    <w:abstractNumId w:val="8"/>
  </w:num>
  <w:num w:numId="14">
    <w:abstractNumId w:val="10"/>
  </w:num>
  <w:num w:numId="15">
    <w:abstractNumId w:val="2"/>
  </w:num>
  <w:num w:numId="16">
    <w:abstractNumId w:val="22"/>
  </w:num>
  <w:num w:numId="17">
    <w:abstractNumId w:val="21"/>
  </w:num>
  <w:num w:numId="18">
    <w:abstractNumId w:val="19"/>
  </w:num>
  <w:num w:numId="19">
    <w:abstractNumId w:val="17"/>
  </w:num>
  <w:num w:numId="20">
    <w:abstractNumId w:val="13"/>
  </w:num>
  <w:num w:numId="21">
    <w:abstractNumId w:val="25"/>
  </w:num>
  <w:num w:numId="22">
    <w:abstractNumId w:val="14"/>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3"/>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9B"/>
    <w:rsid w:val="00012947"/>
    <w:rsid w:val="000401A4"/>
    <w:rsid w:val="00090DE4"/>
    <w:rsid w:val="000A10D4"/>
    <w:rsid w:val="000D7DE7"/>
    <w:rsid w:val="001C6AB4"/>
    <w:rsid w:val="001E2E95"/>
    <w:rsid w:val="002A6C47"/>
    <w:rsid w:val="003C56F7"/>
    <w:rsid w:val="003D0FEF"/>
    <w:rsid w:val="003D5065"/>
    <w:rsid w:val="00411437"/>
    <w:rsid w:val="00420268"/>
    <w:rsid w:val="00454CD0"/>
    <w:rsid w:val="00496589"/>
    <w:rsid w:val="004E7FD4"/>
    <w:rsid w:val="004F72FB"/>
    <w:rsid w:val="00571FA6"/>
    <w:rsid w:val="005956E8"/>
    <w:rsid w:val="005C2B5B"/>
    <w:rsid w:val="005C3544"/>
    <w:rsid w:val="005D0DB1"/>
    <w:rsid w:val="005E558E"/>
    <w:rsid w:val="0060219B"/>
    <w:rsid w:val="006134E5"/>
    <w:rsid w:val="00646641"/>
    <w:rsid w:val="006C08F2"/>
    <w:rsid w:val="006C469C"/>
    <w:rsid w:val="00776CC4"/>
    <w:rsid w:val="007B2CE2"/>
    <w:rsid w:val="00841E17"/>
    <w:rsid w:val="00847D86"/>
    <w:rsid w:val="008544DB"/>
    <w:rsid w:val="008A2918"/>
    <w:rsid w:val="00952407"/>
    <w:rsid w:val="009552B9"/>
    <w:rsid w:val="00970494"/>
    <w:rsid w:val="009867C9"/>
    <w:rsid w:val="009B2C8D"/>
    <w:rsid w:val="009D1A6B"/>
    <w:rsid w:val="009E4510"/>
    <w:rsid w:val="009F789C"/>
    <w:rsid w:val="00A024B9"/>
    <w:rsid w:val="00A915D0"/>
    <w:rsid w:val="00AB5226"/>
    <w:rsid w:val="00B374D9"/>
    <w:rsid w:val="00B43F58"/>
    <w:rsid w:val="00BF1193"/>
    <w:rsid w:val="00C118AD"/>
    <w:rsid w:val="00C778D8"/>
    <w:rsid w:val="00CA25E5"/>
    <w:rsid w:val="00CA7D22"/>
    <w:rsid w:val="00CB777B"/>
    <w:rsid w:val="00D01E61"/>
    <w:rsid w:val="00DE1F9E"/>
    <w:rsid w:val="00E04DBA"/>
    <w:rsid w:val="00E25059"/>
    <w:rsid w:val="00E826F8"/>
    <w:rsid w:val="00EE2A42"/>
    <w:rsid w:val="00F10820"/>
    <w:rsid w:val="00F10C43"/>
    <w:rsid w:val="00F8161C"/>
    <w:rsid w:val="00F81E02"/>
    <w:rsid w:val="00F97300"/>
    <w:rsid w:val="00FF246C"/>
    <w:rsid w:val="00FF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99546"/>
  <w14:defaultImageDpi w14:val="0"/>
  <w15:docId w15:val="{6DB30091-3510-4102-8F88-24C3DEFE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18"/>
    <w:pPr>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rsid w:val="0060219B"/>
    <w:pPr>
      <w:keepNext/>
      <w:outlineLvl w:val="0"/>
    </w:pPr>
    <w:rPr>
      <w:b/>
      <w:bCs/>
      <w:u w:val="single"/>
    </w:rPr>
  </w:style>
  <w:style w:type="paragraph" w:styleId="Heading2">
    <w:name w:val="heading 2"/>
    <w:basedOn w:val="Normal"/>
    <w:next w:val="Normal"/>
    <w:link w:val="Heading2Char"/>
    <w:uiPriority w:val="99"/>
    <w:qFormat/>
    <w:rsid w:val="0060219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table" w:styleId="TableGrid">
    <w:name w:val="Table Grid"/>
    <w:basedOn w:val="TableNormal"/>
    <w:uiPriority w:val="99"/>
    <w:rsid w:val="00496589"/>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219B"/>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x-none"/>
    </w:rPr>
  </w:style>
  <w:style w:type="paragraph" w:styleId="BodyText">
    <w:name w:val="Body Text"/>
    <w:basedOn w:val="Normal"/>
    <w:link w:val="BodyTextChar"/>
    <w:uiPriority w:val="99"/>
    <w:rsid w:val="0060219B"/>
  </w:style>
  <w:style w:type="character" w:customStyle="1" w:styleId="BodyTextChar">
    <w:name w:val="Body Text Char"/>
    <w:basedOn w:val="DefaultParagraphFont"/>
    <w:link w:val="BodyText"/>
    <w:uiPriority w:val="99"/>
    <w:semiHidden/>
    <w:locked/>
    <w:rPr>
      <w:rFonts w:ascii="Arial" w:hAnsi="Arial" w:cs="Arial"/>
      <w:sz w:val="24"/>
      <w:szCs w:val="24"/>
      <w:lang w:val="en-US" w:eastAsia="x-none"/>
    </w:rPr>
  </w:style>
  <w:style w:type="paragraph" w:styleId="BodyText2">
    <w:name w:val="Body Text 2"/>
    <w:basedOn w:val="Normal"/>
    <w:link w:val="BodyText2Char"/>
    <w:uiPriority w:val="99"/>
    <w:rsid w:val="0060219B"/>
    <w:rPr>
      <w:i/>
      <w:iCs/>
    </w:rPr>
  </w:style>
  <w:style w:type="character" w:customStyle="1" w:styleId="BodyText2Char">
    <w:name w:val="Body Text 2 Char"/>
    <w:basedOn w:val="DefaultParagraphFont"/>
    <w:link w:val="BodyText2"/>
    <w:uiPriority w:val="99"/>
    <w:semiHidden/>
    <w:locked/>
    <w:rPr>
      <w:rFonts w:ascii="Arial" w:hAnsi="Arial" w:cs="Arial"/>
      <w:sz w:val="24"/>
      <w:szCs w:val="24"/>
      <w:lang w:val="en-US" w:eastAsia="x-none"/>
    </w:rPr>
  </w:style>
  <w:style w:type="paragraph" w:styleId="BalloonText">
    <w:name w:val="Balloon Text"/>
    <w:basedOn w:val="Normal"/>
    <w:link w:val="BalloonTextChar"/>
    <w:uiPriority w:val="99"/>
    <w:semiHidden/>
    <w:unhideWhenUsed/>
    <w:rsid w:val="00847D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D86"/>
    <w:rPr>
      <w:rFonts w:ascii="Tahoma" w:hAnsi="Tahoma" w:cs="Tahoma"/>
      <w:sz w:val="16"/>
      <w:szCs w:val="16"/>
      <w:lang w:val="en-US" w:eastAsia="x-none"/>
    </w:rPr>
  </w:style>
  <w:style w:type="table" w:customStyle="1" w:styleId="TableGrid1">
    <w:name w:val="Table Grid1"/>
    <w:basedOn w:val="TableNormal"/>
    <w:next w:val="TableGrid"/>
    <w:uiPriority w:val="99"/>
    <w:rsid w:val="005D0DB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61C"/>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915D0"/>
    <w:rPr>
      <w:color w:val="605E5C"/>
      <w:shd w:val="clear" w:color="auto" w:fill="E1DFDD"/>
    </w:rPr>
  </w:style>
  <w:style w:type="paragraph" w:styleId="ListParagraph">
    <w:name w:val="List Paragraph"/>
    <w:basedOn w:val="Normal"/>
    <w:uiPriority w:val="34"/>
    <w:qFormat/>
    <w:rsid w:val="00AB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883">
      <w:bodyDiv w:val="1"/>
      <w:marLeft w:val="0"/>
      <w:marRight w:val="0"/>
      <w:marTop w:val="0"/>
      <w:marBottom w:val="0"/>
      <w:divBdr>
        <w:top w:val="none" w:sz="0" w:space="0" w:color="auto"/>
        <w:left w:val="none" w:sz="0" w:space="0" w:color="auto"/>
        <w:bottom w:val="none" w:sz="0" w:space="0" w:color="auto"/>
        <w:right w:val="none" w:sz="0" w:space="0" w:color="auto"/>
      </w:divBdr>
    </w:div>
    <w:div w:id="243493012">
      <w:bodyDiv w:val="1"/>
      <w:marLeft w:val="0"/>
      <w:marRight w:val="0"/>
      <w:marTop w:val="0"/>
      <w:marBottom w:val="0"/>
      <w:divBdr>
        <w:top w:val="none" w:sz="0" w:space="0" w:color="auto"/>
        <w:left w:val="none" w:sz="0" w:space="0" w:color="auto"/>
        <w:bottom w:val="none" w:sz="0" w:space="0" w:color="auto"/>
        <w:right w:val="none" w:sz="0" w:space="0" w:color="auto"/>
      </w:divBdr>
    </w:div>
    <w:div w:id="249462493">
      <w:bodyDiv w:val="1"/>
      <w:marLeft w:val="0"/>
      <w:marRight w:val="0"/>
      <w:marTop w:val="0"/>
      <w:marBottom w:val="0"/>
      <w:divBdr>
        <w:top w:val="none" w:sz="0" w:space="0" w:color="auto"/>
        <w:left w:val="none" w:sz="0" w:space="0" w:color="auto"/>
        <w:bottom w:val="none" w:sz="0" w:space="0" w:color="auto"/>
        <w:right w:val="none" w:sz="0" w:space="0" w:color="auto"/>
      </w:divBdr>
    </w:div>
    <w:div w:id="407653440">
      <w:bodyDiv w:val="1"/>
      <w:marLeft w:val="0"/>
      <w:marRight w:val="0"/>
      <w:marTop w:val="0"/>
      <w:marBottom w:val="0"/>
      <w:divBdr>
        <w:top w:val="none" w:sz="0" w:space="0" w:color="auto"/>
        <w:left w:val="none" w:sz="0" w:space="0" w:color="auto"/>
        <w:bottom w:val="none" w:sz="0" w:space="0" w:color="auto"/>
        <w:right w:val="none" w:sz="0" w:space="0" w:color="auto"/>
      </w:divBdr>
    </w:div>
    <w:div w:id="419646383">
      <w:bodyDiv w:val="1"/>
      <w:marLeft w:val="0"/>
      <w:marRight w:val="0"/>
      <w:marTop w:val="0"/>
      <w:marBottom w:val="0"/>
      <w:divBdr>
        <w:top w:val="none" w:sz="0" w:space="0" w:color="auto"/>
        <w:left w:val="none" w:sz="0" w:space="0" w:color="auto"/>
        <w:bottom w:val="none" w:sz="0" w:space="0" w:color="auto"/>
        <w:right w:val="none" w:sz="0" w:space="0" w:color="auto"/>
      </w:divBdr>
    </w:div>
    <w:div w:id="489180543">
      <w:bodyDiv w:val="1"/>
      <w:marLeft w:val="0"/>
      <w:marRight w:val="0"/>
      <w:marTop w:val="0"/>
      <w:marBottom w:val="0"/>
      <w:divBdr>
        <w:top w:val="none" w:sz="0" w:space="0" w:color="auto"/>
        <w:left w:val="none" w:sz="0" w:space="0" w:color="auto"/>
        <w:bottom w:val="none" w:sz="0" w:space="0" w:color="auto"/>
        <w:right w:val="none" w:sz="0" w:space="0" w:color="auto"/>
      </w:divBdr>
    </w:div>
    <w:div w:id="548155695">
      <w:bodyDiv w:val="1"/>
      <w:marLeft w:val="0"/>
      <w:marRight w:val="0"/>
      <w:marTop w:val="0"/>
      <w:marBottom w:val="0"/>
      <w:divBdr>
        <w:top w:val="none" w:sz="0" w:space="0" w:color="auto"/>
        <w:left w:val="none" w:sz="0" w:space="0" w:color="auto"/>
        <w:bottom w:val="none" w:sz="0" w:space="0" w:color="auto"/>
        <w:right w:val="none" w:sz="0" w:space="0" w:color="auto"/>
      </w:divBdr>
    </w:div>
    <w:div w:id="604459378">
      <w:bodyDiv w:val="1"/>
      <w:marLeft w:val="0"/>
      <w:marRight w:val="0"/>
      <w:marTop w:val="0"/>
      <w:marBottom w:val="0"/>
      <w:divBdr>
        <w:top w:val="none" w:sz="0" w:space="0" w:color="auto"/>
        <w:left w:val="none" w:sz="0" w:space="0" w:color="auto"/>
        <w:bottom w:val="none" w:sz="0" w:space="0" w:color="auto"/>
        <w:right w:val="none" w:sz="0" w:space="0" w:color="auto"/>
      </w:divBdr>
    </w:div>
    <w:div w:id="618412124">
      <w:bodyDiv w:val="1"/>
      <w:marLeft w:val="0"/>
      <w:marRight w:val="0"/>
      <w:marTop w:val="0"/>
      <w:marBottom w:val="0"/>
      <w:divBdr>
        <w:top w:val="none" w:sz="0" w:space="0" w:color="auto"/>
        <w:left w:val="none" w:sz="0" w:space="0" w:color="auto"/>
        <w:bottom w:val="none" w:sz="0" w:space="0" w:color="auto"/>
        <w:right w:val="none" w:sz="0" w:space="0" w:color="auto"/>
      </w:divBdr>
    </w:div>
    <w:div w:id="720402617">
      <w:bodyDiv w:val="1"/>
      <w:marLeft w:val="0"/>
      <w:marRight w:val="0"/>
      <w:marTop w:val="0"/>
      <w:marBottom w:val="0"/>
      <w:divBdr>
        <w:top w:val="none" w:sz="0" w:space="0" w:color="auto"/>
        <w:left w:val="none" w:sz="0" w:space="0" w:color="auto"/>
        <w:bottom w:val="none" w:sz="0" w:space="0" w:color="auto"/>
        <w:right w:val="none" w:sz="0" w:space="0" w:color="auto"/>
      </w:divBdr>
    </w:div>
    <w:div w:id="1101726836">
      <w:bodyDiv w:val="1"/>
      <w:marLeft w:val="0"/>
      <w:marRight w:val="0"/>
      <w:marTop w:val="0"/>
      <w:marBottom w:val="0"/>
      <w:divBdr>
        <w:top w:val="none" w:sz="0" w:space="0" w:color="auto"/>
        <w:left w:val="none" w:sz="0" w:space="0" w:color="auto"/>
        <w:bottom w:val="none" w:sz="0" w:space="0" w:color="auto"/>
        <w:right w:val="none" w:sz="0" w:space="0" w:color="auto"/>
      </w:divBdr>
    </w:div>
    <w:div w:id="1386833848">
      <w:bodyDiv w:val="1"/>
      <w:marLeft w:val="0"/>
      <w:marRight w:val="0"/>
      <w:marTop w:val="0"/>
      <w:marBottom w:val="0"/>
      <w:divBdr>
        <w:top w:val="none" w:sz="0" w:space="0" w:color="auto"/>
        <w:left w:val="none" w:sz="0" w:space="0" w:color="auto"/>
        <w:bottom w:val="none" w:sz="0" w:space="0" w:color="auto"/>
        <w:right w:val="none" w:sz="0" w:space="0" w:color="auto"/>
      </w:divBdr>
    </w:div>
    <w:div w:id="1461025003">
      <w:bodyDiv w:val="1"/>
      <w:marLeft w:val="0"/>
      <w:marRight w:val="0"/>
      <w:marTop w:val="0"/>
      <w:marBottom w:val="0"/>
      <w:divBdr>
        <w:top w:val="none" w:sz="0" w:space="0" w:color="auto"/>
        <w:left w:val="none" w:sz="0" w:space="0" w:color="auto"/>
        <w:bottom w:val="none" w:sz="0" w:space="0" w:color="auto"/>
        <w:right w:val="none" w:sz="0" w:space="0" w:color="auto"/>
      </w:divBdr>
    </w:div>
    <w:div w:id="1527718437">
      <w:bodyDiv w:val="1"/>
      <w:marLeft w:val="0"/>
      <w:marRight w:val="0"/>
      <w:marTop w:val="0"/>
      <w:marBottom w:val="0"/>
      <w:divBdr>
        <w:top w:val="none" w:sz="0" w:space="0" w:color="auto"/>
        <w:left w:val="none" w:sz="0" w:space="0" w:color="auto"/>
        <w:bottom w:val="none" w:sz="0" w:space="0" w:color="auto"/>
        <w:right w:val="none" w:sz="0" w:space="0" w:color="auto"/>
      </w:divBdr>
    </w:div>
    <w:div w:id="1537304366">
      <w:bodyDiv w:val="1"/>
      <w:marLeft w:val="0"/>
      <w:marRight w:val="0"/>
      <w:marTop w:val="0"/>
      <w:marBottom w:val="0"/>
      <w:divBdr>
        <w:top w:val="none" w:sz="0" w:space="0" w:color="auto"/>
        <w:left w:val="none" w:sz="0" w:space="0" w:color="auto"/>
        <w:bottom w:val="none" w:sz="0" w:space="0" w:color="auto"/>
        <w:right w:val="none" w:sz="0" w:space="0" w:color="auto"/>
      </w:divBdr>
    </w:div>
    <w:div w:id="1570387382">
      <w:bodyDiv w:val="1"/>
      <w:marLeft w:val="0"/>
      <w:marRight w:val="0"/>
      <w:marTop w:val="0"/>
      <w:marBottom w:val="0"/>
      <w:divBdr>
        <w:top w:val="none" w:sz="0" w:space="0" w:color="auto"/>
        <w:left w:val="none" w:sz="0" w:space="0" w:color="auto"/>
        <w:bottom w:val="none" w:sz="0" w:space="0" w:color="auto"/>
        <w:right w:val="none" w:sz="0" w:space="0" w:color="auto"/>
      </w:divBdr>
    </w:div>
    <w:div w:id="1714116638">
      <w:bodyDiv w:val="1"/>
      <w:marLeft w:val="0"/>
      <w:marRight w:val="0"/>
      <w:marTop w:val="0"/>
      <w:marBottom w:val="0"/>
      <w:divBdr>
        <w:top w:val="none" w:sz="0" w:space="0" w:color="auto"/>
        <w:left w:val="none" w:sz="0" w:space="0" w:color="auto"/>
        <w:bottom w:val="none" w:sz="0" w:space="0" w:color="auto"/>
        <w:right w:val="none" w:sz="0" w:space="0" w:color="auto"/>
      </w:divBdr>
    </w:div>
    <w:div w:id="1866357533">
      <w:bodyDiv w:val="1"/>
      <w:marLeft w:val="0"/>
      <w:marRight w:val="0"/>
      <w:marTop w:val="0"/>
      <w:marBottom w:val="0"/>
      <w:divBdr>
        <w:top w:val="none" w:sz="0" w:space="0" w:color="auto"/>
        <w:left w:val="none" w:sz="0" w:space="0" w:color="auto"/>
        <w:bottom w:val="none" w:sz="0" w:space="0" w:color="auto"/>
        <w:right w:val="none" w:sz="0" w:space="0" w:color="auto"/>
      </w:divBdr>
    </w:div>
    <w:div w:id="21221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6" ma:contentTypeDescription="Create a new document." ma:contentTypeScope="" ma:versionID="240adbaf0a89ceee2e4e7c03392405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c5e0c45ee2f2a042d5e41c88ecb1ab32"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5BB0-E560-4BC7-AFFD-4685EB38E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EA8A8-C01E-4E09-8016-C2E65C341C2C}">
  <ds:schemaRefs>
    <ds:schemaRef ds:uri="http://schemas.microsoft.com/sharepoint/v3/contenttype/forms"/>
  </ds:schemaRefs>
</ds:datastoreItem>
</file>

<file path=customXml/itemProps3.xml><?xml version="1.0" encoding="utf-8"?>
<ds:datastoreItem xmlns:ds="http://schemas.openxmlformats.org/officeDocument/2006/customXml" ds:itemID="{186976D9-665A-43B8-A2F9-CB399275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14129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THE ARCHWAY SURGERY</vt:lpstr>
    </vt:vector>
  </TitlesOfParts>
  <Company>BSO GMS</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ARCHWAY SURGERY</dc:title>
  <dc:subject/>
  <dc:creator>system</dc:creator>
  <cp:keywords/>
  <dc:description/>
  <cp:lastModifiedBy>AL</cp:lastModifiedBy>
  <cp:revision>2</cp:revision>
  <cp:lastPrinted>2020-05-21T12:05:00Z</cp:lastPrinted>
  <dcterms:created xsi:type="dcterms:W3CDTF">2023-09-20T14:20:00Z</dcterms:created>
  <dcterms:modified xsi:type="dcterms:W3CDTF">2023-09-20T14:20:00Z</dcterms:modified>
</cp:coreProperties>
</file>